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6378" w14:textId="77777777" w:rsidR="00B37516" w:rsidRDefault="00B83E5F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2785A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65812776" r:id="rId9"/>
        </w:object>
      </w:r>
    </w:p>
    <w:p w14:paraId="26C3A985" w14:textId="77777777" w:rsidR="00B37516" w:rsidRDefault="00B37516" w:rsidP="000A1698">
      <w:pPr>
        <w:pStyle w:val="Bezproreda1"/>
        <w:rPr>
          <w:rFonts w:cs="Times New Roman"/>
        </w:rPr>
      </w:pPr>
    </w:p>
    <w:p w14:paraId="3B4B0C43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4D62BAE0">
          <v:shape id="_x0000_i1026" type="#_x0000_t75" style="width:70.2pt;height:77.4pt" o:ole="">
            <v:imagedata r:id="rId10" o:title=""/>
          </v:shape>
          <o:OLEObject Type="Embed" ProgID="MSPhotoEd.3" ShapeID="_x0000_i1026" DrawAspect="Content" ObjectID="_1665812775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5FA81437" wp14:editId="4E1C70F3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241FA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4249F347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2A06D45E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630DF15D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28F1671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tel. 01/6265-237,  tel, fax: 01/6265-236</w:t>
      </w:r>
    </w:p>
    <w:p w14:paraId="500D6D58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7D6F7C80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E28B072" w14:textId="44D67BA6" w:rsidR="00B37516" w:rsidRPr="00F1035F" w:rsidRDefault="00B37516" w:rsidP="00766CEB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96047A">
              <w:rPr>
                <w:rFonts w:ascii="Bahnschrift" w:hAnsi="Bahnschrift" w:cs="Elephant"/>
                <w:color w:val="333333"/>
              </w:rPr>
              <w:t>02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012EE9">
              <w:rPr>
                <w:rFonts w:ascii="Bahnschrift" w:hAnsi="Bahnschrift" w:cs="Elephant"/>
                <w:color w:val="333333"/>
              </w:rPr>
              <w:t>1</w:t>
            </w:r>
            <w:r w:rsidR="0096047A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20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A05D955" w14:textId="3CD1D404" w:rsidR="00B37516" w:rsidRPr="00F1035F" w:rsidRDefault="00B37516" w:rsidP="00766CEB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766CEB">
              <w:rPr>
                <w:rFonts w:ascii="Bahnschrift" w:hAnsi="Bahnschrift" w:cs="Elephant"/>
                <w:color w:val="333333"/>
              </w:rPr>
              <w:t>1</w:t>
            </w:r>
            <w:r w:rsidR="0096047A">
              <w:rPr>
                <w:rFonts w:ascii="Bahnschrift" w:hAnsi="Bahnschrift" w:cs="Elephant"/>
                <w:color w:val="333333"/>
              </w:rPr>
              <w:t>2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20</w:t>
            </w:r>
            <w:r w:rsidR="00B93183" w:rsidRPr="00F1035F">
              <w:rPr>
                <w:rFonts w:ascii="Bahnschrift" w:hAnsi="Bahnschrift" w:cs="Elephant"/>
                <w:color w:val="333333"/>
              </w:rPr>
              <w:t>/2</w:t>
            </w:r>
            <w:r w:rsidR="00F1035F" w:rsidRPr="00F1035F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3908268C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08BBA001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20F6035B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18EB8E5B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3425F47E" wp14:editId="2F2153ED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0F9CD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493BDE8D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18D5A017" w14:textId="77777777" w:rsidR="00B37516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  <w:t>Obavijesti</w:t>
      </w:r>
    </w:p>
    <w:p w14:paraId="566B562A" w14:textId="7BB81BF6" w:rsidR="00826918" w:rsidRDefault="00826918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</w:t>
      </w:r>
      <w:r>
        <w:rPr>
          <w:rFonts w:ascii="Bahnschrift" w:hAnsi="Bahnschrift"/>
          <w:b/>
          <w:bCs/>
        </w:rPr>
        <w:tab/>
        <w:t>R</w:t>
      </w:r>
      <w:r w:rsidR="008D04D1">
        <w:rPr>
          <w:rFonts w:ascii="Bahnschrift" w:hAnsi="Bahnschrift"/>
          <w:b/>
          <w:bCs/>
        </w:rPr>
        <w:t>ezultati</w:t>
      </w:r>
      <w:r>
        <w:rPr>
          <w:rFonts w:ascii="Bahnschrift" w:hAnsi="Bahnschrift"/>
          <w:b/>
          <w:bCs/>
        </w:rPr>
        <w:t xml:space="preserve"> </w:t>
      </w:r>
      <w:r w:rsidR="001C680A">
        <w:rPr>
          <w:rFonts w:ascii="Bahnschrift" w:hAnsi="Bahnschrift"/>
          <w:b/>
          <w:bCs/>
        </w:rPr>
        <w:t>1</w:t>
      </w:r>
      <w:r w:rsidR="00CB58DA">
        <w:rPr>
          <w:rFonts w:ascii="Bahnschrift" w:hAnsi="Bahnschrift"/>
          <w:b/>
          <w:bCs/>
        </w:rPr>
        <w:t>2</w:t>
      </w:r>
      <w:r w:rsidR="002951C2">
        <w:rPr>
          <w:rFonts w:ascii="Bahnschrift" w:hAnsi="Bahnschrift"/>
          <w:b/>
          <w:bCs/>
        </w:rPr>
        <w:t>.</w:t>
      </w:r>
      <w:r>
        <w:rPr>
          <w:rFonts w:ascii="Bahnschrift" w:hAnsi="Bahnschrift"/>
          <w:b/>
          <w:bCs/>
        </w:rPr>
        <w:t xml:space="preserve"> kola</w:t>
      </w:r>
    </w:p>
    <w:p w14:paraId="2E5F4D0A" w14:textId="17D232CF" w:rsidR="00B37516" w:rsidRPr="00F1035F" w:rsidRDefault="00401D20" w:rsidP="005259B0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</w:t>
      </w:r>
      <w:r>
        <w:rPr>
          <w:rFonts w:ascii="Bahnschrift" w:hAnsi="Bahnschrift"/>
          <w:b/>
          <w:bCs/>
        </w:rPr>
        <w:tab/>
      </w:r>
      <w:r w:rsidR="00B37516" w:rsidRPr="00F1035F">
        <w:rPr>
          <w:rFonts w:ascii="Bahnschrift" w:hAnsi="Bahnschrift"/>
          <w:b/>
          <w:bCs/>
        </w:rPr>
        <w:t xml:space="preserve">Raspored za </w:t>
      </w:r>
      <w:r w:rsidR="00B93183" w:rsidRPr="00F1035F">
        <w:rPr>
          <w:rFonts w:ascii="Bahnschrift" w:hAnsi="Bahnschrift"/>
          <w:b/>
          <w:bCs/>
        </w:rPr>
        <w:t>jesen 2</w:t>
      </w:r>
      <w:r w:rsidR="00B37516" w:rsidRPr="00F1035F">
        <w:rPr>
          <w:rFonts w:ascii="Bahnschrift" w:hAnsi="Bahnschrift"/>
          <w:b/>
          <w:bCs/>
        </w:rPr>
        <w:t>0</w:t>
      </w:r>
      <w:r w:rsidR="00F1035F">
        <w:rPr>
          <w:rFonts w:ascii="Bahnschrift" w:hAnsi="Bahnschrift"/>
          <w:b/>
          <w:bCs/>
        </w:rPr>
        <w:t>20</w:t>
      </w:r>
      <w:r w:rsidR="00B37516" w:rsidRPr="00F1035F">
        <w:rPr>
          <w:rFonts w:ascii="Bahnschrift" w:hAnsi="Bahnschrift"/>
          <w:b/>
          <w:bCs/>
        </w:rPr>
        <w:t>.</w:t>
      </w:r>
    </w:p>
    <w:p w14:paraId="191B4AE8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47156AB1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1BAADBEC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04C3BB7D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63FC5A36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631DC579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082D9677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57F20F19" w14:textId="77777777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6C1161CA" w14:textId="7777777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70B8048E" w14:textId="75F3F74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2B6254F5" w14:textId="7661FFB6" w:rsidR="000D06B0" w:rsidRDefault="000D06B0" w:rsidP="005853B3">
      <w:pPr>
        <w:rPr>
          <w:rFonts w:ascii="Arial" w:hAnsi="Arial" w:cs="Arial"/>
          <w:sz w:val="22"/>
          <w:szCs w:val="22"/>
        </w:rPr>
      </w:pPr>
    </w:p>
    <w:p w14:paraId="289BD89D" w14:textId="77777777" w:rsidR="000D06B0" w:rsidRDefault="000D06B0" w:rsidP="005853B3">
      <w:pPr>
        <w:rPr>
          <w:rFonts w:ascii="Arial" w:hAnsi="Arial" w:cs="Arial"/>
          <w:sz w:val="22"/>
          <w:szCs w:val="22"/>
        </w:rPr>
      </w:pPr>
    </w:p>
    <w:p w14:paraId="603138D3" w14:textId="77777777" w:rsidR="002951C2" w:rsidRDefault="002951C2" w:rsidP="005853B3">
      <w:pPr>
        <w:rPr>
          <w:rFonts w:ascii="Arial" w:hAnsi="Arial" w:cs="Arial"/>
          <w:sz w:val="22"/>
          <w:szCs w:val="22"/>
        </w:rPr>
      </w:pPr>
    </w:p>
    <w:p w14:paraId="7C3A10F0" w14:textId="2FD839F4" w:rsidR="00B93183" w:rsidRPr="00D828E3" w:rsidRDefault="001D3190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MENE JE UČILO VRIJEME</w:t>
      </w:r>
      <w:r w:rsidR="00401D20">
        <w:rPr>
          <w:rFonts w:ascii="Arial" w:hAnsi="Arial" w:cs="Arial"/>
          <w:sz w:val="22"/>
          <w:szCs w:val="22"/>
        </w:rPr>
        <w:t xml:space="preserve"> !!!</w:t>
      </w:r>
    </w:p>
    <w:p w14:paraId="5AA8C5BD" w14:textId="77777777" w:rsidR="00B37516" w:rsidRPr="00D828E3" w:rsidRDefault="00B37516" w:rsidP="005853B3">
      <w:pPr>
        <w:rPr>
          <w:rFonts w:ascii="Arial" w:hAnsi="Arial" w:cs="Arial"/>
          <w:sz w:val="22"/>
          <w:szCs w:val="22"/>
        </w:rPr>
      </w:pPr>
    </w:p>
    <w:p w14:paraId="510F6A55" w14:textId="3A357909" w:rsidR="001D3190" w:rsidRDefault="001D3190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Petak nam je bio baš</w:t>
      </w:r>
      <w:r w:rsidR="00D96B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onak</w:t>
      </w:r>
      <w:r w:rsidR="00D96B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 volji. Srećom, vrijeme nas je po</w:t>
      </w:r>
      <w:r w:rsidR="00D96B8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lužilo tak da smo više-manje mogli odra</w:t>
      </w:r>
      <w:r w:rsidR="00D96B8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iti sve što smo si zacrtali. I na terenu i izvan terena. Rezultati su više-manje o</w:t>
      </w:r>
      <w:r w:rsidR="00D96B88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ekivani, utakmice solidne kvalitete,</w:t>
      </w:r>
      <w:r w:rsidR="00D96B88">
        <w:rPr>
          <w:rFonts w:ascii="Arial" w:hAnsi="Arial" w:cs="Arial"/>
          <w:sz w:val="22"/>
          <w:szCs w:val="22"/>
        </w:rPr>
        <w:t xml:space="preserve"> neke čak i visoke. </w:t>
      </w:r>
      <w:r>
        <w:rPr>
          <w:rFonts w:ascii="Arial" w:hAnsi="Arial" w:cs="Arial"/>
          <w:sz w:val="22"/>
          <w:szCs w:val="22"/>
        </w:rPr>
        <w:t xml:space="preserve"> Mala</w:t>
      </w:r>
      <w:r w:rsidR="00D96B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fleka je žalba na tekmi, ali</w:t>
      </w:r>
      <w:r w:rsidR="00D96B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su mogli riješiti odmah poslij</w:t>
      </w:r>
      <w:r w:rsidR="00D96B8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tekme. </w:t>
      </w:r>
      <w:r w:rsidR="00D96B88">
        <w:rPr>
          <w:rFonts w:ascii="Arial" w:hAnsi="Arial" w:cs="Arial"/>
          <w:sz w:val="22"/>
          <w:szCs w:val="22"/>
        </w:rPr>
        <w:t xml:space="preserve">Kak sad bu, bu. </w:t>
      </w:r>
      <w:r>
        <w:rPr>
          <w:rFonts w:ascii="Arial" w:hAnsi="Arial" w:cs="Arial"/>
          <w:sz w:val="22"/>
          <w:szCs w:val="22"/>
        </w:rPr>
        <w:t>Zato s</w:t>
      </w:r>
      <w:r w:rsidR="00D96B8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 eventualne probleme pokušajte riješiti dogovoro</w:t>
      </w:r>
      <w:r w:rsidR="00D96B8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, </w:t>
      </w:r>
      <w:r w:rsidR="00D96B88">
        <w:rPr>
          <w:rFonts w:ascii="Arial" w:hAnsi="Arial" w:cs="Arial"/>
          <w:sz w:val="22"/>
          <w:szCs w:val="22"/>
        </w:rPr>
        <w:t xml:space="preserve">odmah, </w:t>
      </w:r>
      <w:r>
        <w:rPr>
          <w:rFonts w:ascii="Arial" w:hAnsi="Arial" w:cs="Arial"/>
          <w:sz w:val="22"/>
          <w:szCs w:val="22"/>
        </w:rPr>
        <w:t xml:space="preserve">ako ide. </w:t>
      </w:r>
      <w:r w:rsidR="000F2F31">
        <w:rPr>
          <w:rFonts w:ascii="Arial" w:hAnsi="Arial" w:cs="Arial"/>
          <w:sz w:val="22"/>
          <w:szCs w:val="22"/>
        </w:rPr>
        <w:t xml:space="preserve">Ak one, hebi ga, volja je postojala. </w:t>
      </w:r>
      <w:r>
        <w:rPr>
          <w:rFonts w:ascii="Arial" w:hAnsi="Arial" w:cs="Arial"/>
          <w:sz w:val="22"/>
          <w:szCs w:val="22"/>
        </w:rPr>
        <w:t>Naravno, sve nas maksimalno hebe rani početak t</w:t>
      </w:r>
      <w:r w:rsidR="000F2F3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kmi, ali protiv toga nemremo. Probajmo dogovoriti vikendom ili nešto četvrto tak da sve to odigramo bez većih problema i stresova. Odgođene tekm</w:t>
      </w:r>
      <w:r w:rsidR="000F2F3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dogovarajte da nebi bilo</w:t>
      </w:r>
      <w:r w:rsidR="000F2F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se igra kad niko</w:t>
      </w:r>
      <w:r w:rsidR="000F2F31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ne o</w:t>
      </w:r>
      <w:r w:rsidR="000F2F3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govara. </w:t>
      </w:r>
    </w:p>
    <w:p w14:paraId="5E084603" w14:textId="5F478434" w:rsidR="001D3190" w:rsidRDefault="001D3190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Liga je br</w:t>
      </w:r>
      <w:r w:rsidR="009F6AA3">
        <w:rPr>
          <w:rFonts w:ascii="Arial" w:hAnsi="Arial" w:cs="Arial"/>
          <w:sz w:val="22"/>
          <w:szCs w:val="22"/>
        </w:rPr>
        <w:t>za i nema se vremena za odmor. Već dan</w:t>
      </w:r>
      <w:r w:rsidR="000F2F31">
        <w:rPr>
          <w:rFonts w:ascii="Arial" w:hAnsi="Arial" w:cs="Arial"/>
          <w:sz w:val="22"/>
          <w:szCs w:val="22"/>
        </w:rPr>
        <w:t>a</w:t>
      </w:r>
      <w:r w:rsidR="009F6AA3">
        <w:rPr>
          <w:rFonts w:ascii="Arial" w:hAnsi="Arial" w:cs="Arial"/>
          <w:sz w:val="22"/>
          <w:szCs w:val="22"/>
        </w:rPr>
        <w:t xml:space="preserve">s se igra novo kolo, </w:t>
      </w:r>
      <w:r w:rsidR="000F2F31">
        <w:rPr>
          <w:rFonts w:ascii="Arial" w:hAnsi="Arial" w:cs="Arial"/>
          <w:sz w:val="22"/>
          <w:szCs w:val="22"/>
        </w:rPr>
        <w:t xml:space="preserve">jak je </w:t>
      </w:r>
      <w:r w:rsidR="009F6AA3">
        <w:rPr>
          <w:rFonts w:ascii="Arial" w:hAnsi="Arial" w:cs="Arial"/>
          <w:sz w:val="22"/>
          <w:szCs w:val="22"/>
        </w:rPr>
        <w:t xml:space="preserve">ritam </w:t>
      </w:r>
      <w:r w:rsidR="000F2F31">
        <w:rPr>
          <w:rFonts w:ascii="Arial" w:hAnsi="Arial" w:cs="Arial"/>
          <w:sz w:val="22"/>
          <w:szCs w:val="22"/>
        </w:rPr>
        <w:t xml:space="preserve">i </w:t>
      </w:r>
      <w:r w:rsidR="009F6AA3">
        <w:rPr>
          <w:rFonts w:ascii="Arial" w:hAnsi="Arial" w:cs="Arial"/>
          <w:sz w:val="22"/>
          <w:szCs w:val="22"/>
        </w:rPr>
        <w:t>da te pitam. Znam</w:t>
      </w:r>
      <w:r w:rsidR="000F2F31">
        <w:rPr>
          <w:rFonts w:ascii="Arial" w:hAnsi="Arial" w:cs="Arial"/>
          <w:sz w:val="22"/>
          <w:szCs w:val="22"/>
        </w:rPr>
        <w:t>o</w:t>
      </w:r>
      <w:r w:rsidR="009F6AA3">
        <w:rPr>
          <w:rFonts w:ascii="Arial" w:hAnsi="Arial" w:cs="Arial"/>
          <w:sz w:val="22"/>
          <w:szCs w:val="22"/>
        </w:rPr>
        <w:t xml:space="preserve"> da mi to možemo izdržati, ali dokle, pita se netko. Ja kažem: do ve. Zato nećemo puno komplicirati situaciju, nego</w:t>
      </w:r>
      <w:r w:rsidR="000F2F31">
        <w:rPr>
          <w:rFonts w:ascii="Arial" w:hAnsi="Arial" w:cs="Arial"/>
          <w:sz w:val="22"/>
          <w:szCs w:val="22"/>
        </w:rPr>
        <w:t xml:space="preserve"> </w:t>
      </w:r>
      <w:r w:rsidR="009F6AA3">
        <w:rPr>
          <w:rFonts w:ascii="Arial" w:hAnsi="Arial" w:cs="Arial"/>
          <w:sz w:val="22"/>
          <w:szCs w:val="22"/>
        </w:rPr>
        <w:t>se malo</w:t>
      </w:r>
      <w:r w:rsidR="000F2F31">
        <w:rPr>
          <w:rFonts w:ascii="Arial" w:hAnsi="Arial" w:cs="Arial"/>
          <w:sz w:val="22"/>
          <w:szCs w:val="22"/>
        </w:rPr>
        <w:t xml:space="preserve"> </w:t>
      </w:r>
      <w:r w:rsidR="009F6AA3">
        <w:rPr>
          <w:rFonts w:ascii="Arial" w:hAnsi="Arial" w:cs="Arial"/>
          <w:sz w:val="22"/>
          <w:szCs w:val="22"/>
        </w:rPr>
        <w:t>o</w:t>
      </w:r>
      <w:r w:rsidR="000F2F31">
        <w:rPr>
          <w:rFonts w:ascii="Arial" w:hAnsi="Arial" w:cs="Arial"/>
          <w:sz w:val="22"/>
          <w:szCs w:val="22"/>
        </w:rPr>
        <w:t>s</w:t>
      </w:r>
      <w:r w:rsidR="009F6AA3">
        <w:rPr>
          <w:rFonts w:ascii="Arial" w:hAnsi="Arial" w:cs="Arial"/>
          <w:sz w:val="22"/>
          <w:szCs w:val="22"/>
        </w:rPr>
        <w:t>vrnimo</w:t>
      </w:r>
      <w:r w:rsidR="000F2F31">
        <w:rPr>
          <w:rFonts w:ascii="Arial" w:hAnsi="Arial" w:cs="Arial"/>
          <w:sz w:val="22"/>
          <w:szCs w:val="22"/>
        </w:rPr>
        <w:t xml:space="preserve"> ili bolje rečeno, podsjetimo, </w:t>
      </w:r>
      <w:r w:rsidR="009F6AA3">
        <w:rPr>
          <w:rFonts w:ascii="Arial" w:hAnsi="Arial" w:cs="Arial"/>
          <w:sz w:val="22"/>
          <w:szCs w:val="22"/>
        </w:rPr>
        <w:t xml:space="preserve"> na odigran</w:t>
      </w:r>
      <w:r w:rsidR="000F2F31">
        <w:rPr>
          <w:rFonts w:ascii="Arial" w:hAnsi="Arial" w:cs="Arial"/>
          <w:sz w:val="22"/>
          <w:szCs w:val="22"/>
        </w:rPr>
        <w:t>e</w:t>
      </w:r>
      <w:r w:rsidR="009F6AA3">
        <w:rPr>
          <w:rFonts w:ascii="Arial" w:hAnsi="Arial" w:cs="Arial"/>
          <w:sz w:val="22"/>
          <w:szCs w:val="22"/>
        </w:rPr>
        <w:t xml:space="preserve"> utakmice 12. kola:</w:t>
      </w:r>
    </w:p>
    <w:p w14:paraId="7E431DEF" w14:textId="5236935A" w:rsidR="000716E5" w:rsidRDefault="000716E5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588"/>
      </w:tblGrid>
      <w:tr w:rsidR="00365E59" w:rsidRPr="00D828E3" w14:paraId="6875B57F" w14:textId="77777777" w:rsidTr="00CB58DA">
        <w:tc>
          <w:tcPr>
            <w:tcW w:w="1668" w:type="dxa"/>
          </w:tcPr>
          <w:p w14:paraId="6FE04CC3" w14:textId="605865E2" w:rsidR="00365E59" w:rsidRPr="00D828E3" w:rsidRDefault="00CB58DA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701" w:type="dxa"/>
          </w:tcPr>
          <w:p w14:paraId="0AEDC742" w14:textId="764A9A21" w:rsidR="00365E59" w:rsidRPr="00D828E3" w:rsidRDefault="00E63C3C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588" w:type="dxa"/>
          </w:tcPr>
          <w:p w14:paraId="5F01F08A" w14:textId="2D00FA96" w:rsidR="00365E59" w:rsidRPr="00D828E3" w:rsidRDefault="00CB58DA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63C3C">
              <w:rPr>
                <w:rFonts w:ascii="Arial" w:hAnsi="Arial" w:cs="Arial"/>
                <w:sz w:val="22"/>
                <w:szCs w:val="22"/>
              </w:rPr>
              <w:t>-0</w:t>
            </w:r>
          </w:p>
        </w:tc>
      </w:tr>
    </w:tbl>
    <w:p w14:paraId="57D2834C" w14:textId="1313CA86" w:rsidR="009F6AA3" w:rsidRDefault="009F6AA3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Štemeri su riješili</w:t>
      </w:r>
      <w:r w:rsidR="000F2F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Kanalce poprilično jed</w:t>
      </w:r>
      <w:r w:rsidR="000F2F3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ostavno.</w:t>
      </w:r>
      <w:r w:rsidR="000F2F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Zabili</w:t>
      </w:r>
      <w:r w:rsidR="000F2F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im dva golčeka više tak da j</w:t>
      </w:r>
      <w:r w:rsidR="000F2F3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šank mogao smi</w:t>
      </w:r>
      <w:r w:rsidR="000F2F3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eno i kvalitetn</w:t>
      </w:r>
      <w:r w:rsidR="000F2F3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odrađivati svoj dio zadatka. </w:t>
      </w:r>
    </w:p>
    <w:p w14:paraId="2BC82DFD" w14:textId="4C8E4466" w:rsidR="001813A0" w:rsidRDefault="001813A0" w:rsidP="000C512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588"/>
      </w:tblGrid>
      <w:tr w:rsidR="00365E59" w:rsidRPr="00D828E3" w14:paraId="277C8A77" w14:textId="77777777" w:rsidTr="00CB58DA">
        <w:tc>
          <w:tcPr>
            <w:tcW w:w="1668" w:type="dxa"/>
          </w:tcPr>
          <w:p w14:paraId="399904C6" w14:textId="760DE5FD" w:rsidR="00365E59" w:rsidRPr="00D828E3" w:rsidRDefault="00CB58DA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701" w:type="dxa"/>
          </w:tcPr>
          <w:p w14:paraId="3E58ECCE" w14:textId="48D9261D" w:rsidR="00365E59" w:rsidRPr="00D828E3" w:rsidRDefault="00CB58DA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1588" w:type="dxa"/>
          </w:tcPr>
          <w:p w14:paraId="7481829C" w14:textId="5DEE168B" w:rsidR="00365E59" w:rsidRPr="00D828E3" w:rsidRDefault="00E63C3C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</w:t>
            </w:r>
            <w:r w:rsidR="00CB58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6090E69C" w14:textId="7DEB0F48" w:rsidR="009F6AA3" w:rsidRDefault="009F6AA3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Netko</w:t>
      </w:r>
      <w:r w:rsidR="000F2F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 rekao izn</w:t>
      </w:r>
      <w:r w:rsidR="00B83E5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nađenj</w:t>
      </w:r>
      <w:r w:rsidR="000F2F3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 obzirom na kvalitetu Baneka. Međutim, falila glavni</w:t>
      </w:r>
      <w:r w:rsidR="00B83E5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 glavnih i ni</w:t>
      </w:r>
      <w:r w:rsidR="000F2F3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 drugačij</w:t>
      </w:r>
      <w:r w:rsidR="000F2F3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mogli niti prejt</w:t>
      </w:r>
      <w:r w:rsidR="000F2F3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 A Lisjakim</w:t>
      </w:r>
      <w:r w:rsidR="000F2F3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otprlo i peri dok ide.</w:t>
      </w:r>
    </w:p>
    <w:p w14:paraId="2B3562D1" w14:textId="1442F051" w:rsidR="009C3981" w:rsidRDefault="000968A3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588"/>
      </w:tblGrid>
      <w:tr w:rsidR="00365E59" w:rsidRPr="00D828E3" w14:paraId="6552D097" w14:textId="77777777" w:rsidTr="00CB58DA">
        <w:tc>
          <w:tcPr>
            <w:tcW w:w="1668" w:type="dxa"/>
          </w:tcPr>
          <w:p w14:paraId="48F2A5B8" w14:textId="29860FDC" w:rsidR="00365E59" w:rsidRPr="00D828E3" w:rsidRDefault="00F64BDB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8DA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701" w:type="dxa"/>
          </w:tcPr>
          <w:p w14:paraId="1FCC6195" w14:textId="2500542B" w:rsidR="00365E59" w:rsidRPr="00D828E3" w:rsidRDefault="00CB58DA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588" w:type="dxa"/>
          </w:tcPr>
          <w:p w14:paraId="7EC84D85" w14:textId="07D0A1C8" w:rsidR="00365E59" w:rsidRPr="00D828E3" w:rsidRDefault="00E63C3C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odgoda</w:t>
            </w:r>
          </w:p>
        </w:tc>
      </w:tr>
    </w:tbl>
    <w:p w14:paraId="330741D4" w14:textId="553F07B7" w:rsidR="009C3981" w:rsidRDefault="009F6AA3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Prokleta bolest. Vidimo se u terminu koji dogovore, ako dogovore. Ako</w:t>
      </w:r>
      <w:r w:rsidR="000F2F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 ……</w:t>
      </w:r>
      <w:r w:rsidR="000968A3">
        <w:rPr>
          <w:rFonts w:ascii="Arial" w:hAnsi="Arial" w:cs="Arial"/>
          <w:sz w:val="22"/>
          <w:szCs w:val="22"/>
        </w:rPr>
        <w:t xml:space="preserve"> </w:t>
      </w:r>
      <w:r w:rsidR="009C3981">
        <w:rPr>
          <w:rFonts w:ascii="Arial" w:hAnsi="Arial" w:cs="Arial"/>
          <w:sz w:val="22"/>
          <w:szCs w:val="22"/>
        </w:rPr>
        <w:t xml:space="preserve"> </w:t>
      </w:r>
    </w:p>
    <w:p w14:paraId="6E17DB0F" w14:textId="77777777" w:rsidR="00050986" w:rsidRDefault="00050986" w:rsidP="000C512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588"/>
      </w:tblGrid>
      <w:tr w:rsidR="00365E59" w:rsidRPr="00D828E3" w14:paraId="5AB947F3" w14:textId="77777777" w:rsidTr="00CB58DA">
        <w:tc>
          <w:tcPr>
            <w:tcW w:w="1668" w:type="dxa"/>
          </w:tcPr>
          <w:p w14:paraId="2159350B" w14:textId="0A0A3A61" w:rsidR="00365E59" w:rsidRPr="00D828E3" w:rsidRDefault="00CB58DA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701" w:type="dxa"/>
          </w:tcPr>
          <w:p w14:paraId="7654B691" w14:textId="45749701" w:rsidR="00365E59" w:rsidRPr="00D828E3" w:rsidRDefault="00CB58DA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588" w:type="dxa"/>
          </w:tcPr>
          <w:p w14:paraId="2AECD522" w14:textId="419922C9" w:rsidR="00365E59" w:rsidRPr="00D828E3" w:rsidRDefault="00CB58DA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Srijeda 18,30</w:t>
            </w:r>
          </w:p>
        </w:tc>
      </w:tr>
    </w:tbl>
    <w:p w14:paraId="54540CDC" w14:textId="3AF8E9DA" w:rsidR="009F6AA3" w:rsidRDefault="009F6AA3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Voda i slične nedaće snašle su</w:t>
      </w:r>
      <w:r w:rsidR="000F2F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naše jadne Frajere tako</w:t>
      </w:r>
      <w:r w:rsidR="000F2F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0F2F3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su svoju priču odgo</w:t>
      </w:r>
      <w:r w:rsidR="000F2F3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ili za srij</w:t>
      </w:r>
      <w:r w:rsidR="000F2F3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du. A i Brežanima ovak više paše. Jer srij</w:t>
      </w:r>
      <w:r w:rsidR="000F2F3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da je dan za metak. Skoro ko petak. </w:t>
      </w:r>
    </w:p>
    <w:p w14:paraId="03069CF7" w14:textId="55F7B486" w:rsidR="009C3981" w:rsidRDefault="009C3981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41D060DD" w14:textId="77777777" w:rsidTr="006455F2">
        <w:tc>
          <w:tcPr>
            <w:tcW w:w="1668" w:type="dxa"/>
          </w:tcPr>
          <w:p w14:paraId="53762524" w14:textId="1E44C4EE" w:rsidR="00365E59" w:rsidRPr="00D828E3" w:rsidRDefault="001C680A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8DA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701" w:type="dxa"/>
          </w:tcPr>
          <w:p w14:paraId="767BBF59" w14:textId="22C89443" w:rsidR="00365E59" w:rsidRPr="00D828E3" w:rsidRDefault="00CB58DA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275" w:type="dxa"/>
          </w:tcPr>
          <w:p w14:paraId="0468C168" w14:textId="6C7DA279" w:rsidR="00365E59" w:rsidRPr="00D828E3" w:rsidRDefault="00CB58DA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3-1</w:t>
            </w:r>
          </w:p>
        </w:tc>
      </w:tr>
    </w:tbl>
    <w:p w14:paraId="51B6F89F" w14:textId="09AEE4F4" w:rsidR="009F6AA3" w:rsidRDefault="009F6AA3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</w:t>
      </w:r>
      <w:r w:rsidR="000F2F3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jaši su rezultatski</w:t>
      </w:r>
      <w:r w:rsidR="000F2F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teže nego što su to</w:t>
      </w:r>
      <w:r w:rsidR="000F2F31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čekivali riješili probleme koj</w:t>
      </w:r>
      <w:r w:rsidR="000F2F3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su imali sa Gosponima. Nejd</w:t>
      </w:r>
      <w:r w:rsidR="000F2F3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baš sve kak bi trebalo ići, ali onda na scenu stupa šef, Mr. Blacksmith, i to je to.</w:t>
      </w:r>
    </w:p>
    <w:p w14:paraId="2585124F" w14:textId="2749E9AF" w:rsidR="009C3981" w:rsidRDefault="009C3981" w:rsidP="000C512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784953A9" w14:textId="77777777" w:rsidTr="006455F2">
        <w:tc>
          <w:tcPr>
            <w:tcW w:w="1668" w:type="dxa"/>
          </w:tcPr>
          <w:p w14:paraId="62123C5D" w14:textId="65F6B178" w:rsidR="00365E59" w:rsidRPr="00D828E3" w:rsidRDefault="00CB58DA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701" w:type="dxa"/>
          </w:tcPr>
          <w:p w14:paraId="70A2A5F5" w14:textId="16C50631" w:rsidR="00365E59" w:rsidRPr="00D828E3" w:rsidRDefault="00CB58DA" w:rsidP="00AF3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275" w:type="dxa"/>
          </w:tcPr>
          <w:p w14:paraId="2AC5909B" w14:textId="7E025E55" w:rsidR="00365E59" w:rsidRPr="00D828E3" w:rsidRDefault="00CB58DA" w:rsidP="00AF3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="00E63C3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 žalba</w:t>
            </w:r>
          </w:p>
        </w:tc>
      </w:tr>
    </w:tbl>
    <w:p w14:paraId="56F9CED1" w14:textId="243BB7A7" w:rsidR="009C3981" w:rsidRDefault="00D96B88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Vrlo dobra, čak i odlična tekm</w:t>
      </w:r>
      <w:r w:rsidR="0005098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sa puno preokreta. Šljakeri </w:t>
      </w:r>
      <w:r w:rsidR="00050986">
        <w:rPr>
          <w:rFonts w:ascii="Arial" w:hAnsi="Arial" w:cs="Arial"/>
          <w:sz w:val="22"/>
          <w:szCs w:val="22"/>
        </w:rPr>
        <w:t xml:space="preserve">dvostruko </w:t>
      </w:r>
      <w:r>
        <w:rPr>
          <w:rFonts w:ascii="Arial" w:hAnsi="Arial" w:cs="Arial"/>
          <w:sz w:val="22"/>
          <w:szCs w:val="22"/>
        </w:rPr>
        <w:t>bolji u prvom</w:t>
      </w:r>
      <w:r w:rsidR="00050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polčasu da bi se Ukleti u pauzi konsolidira</w:t>
      </w:r>
      <w:r w:rsidR="0005098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 i navali na gol Šljakera kak nori. To</w:t>
      </w:r>
      <w:r w:rsidR="00050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="000509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urodilo totalnim</w:t>
      </w:r>
      <w:r w:rsidR="00050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preokretom, ali …………. Žalba Goric</w:t>
      </w:r>
      <w:r w:rsidR="000509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pa bumo</w:t>
      </w:r>
      <w:r w:rsidR="00050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videli kak bu sve to završilo.</w:t>
      </w:r>
    </w:p>
    <w:p w14:paraId="2201360C" w14:textId="77777777" w:rsidR="00050986" w:rsidRDefault="00050986" w:rsidP="006E6AAD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23873CB7" w14:textId="77777777" w:rsidTr="006455F2">
        <w:tc>
          <w:tcPr>
            <w:tcW w:w="1668" w:type="dxa"/>
          </w:tcPr>
          <w:p w14:paraId="039CB37B" w14:textId="7A0F49FF" w:rsidR="00365E59" w:rsidRPr="00D828E3" w:rsidRDefault="00415820" w:rsidP="00E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2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8DA"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701" w:type="dxa"/>
          </w:tcPr>
          <w:p w14:paraId="2D9E1A53" w14:textId="1EF2B225" w:rsidR="00365E59" w:rsidRPr="00D828E3" w:rsidRDefault="00CB58DA" w:rsidP="00E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275" w:type="dxa"/>
          </w:tcPr>
          <w:p w14:paraId="2564B52D" w14:textId="45AA4BF2" w:rsidR="00365E59" w:rsidRPr="00D828E3" w:rsidRDefault="00CB58DA" w:rsidP="00E21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</w:t>
            </w:r>
          </w:p>
        </w:tc>
      </w:tr>
    </w:tbl>
    <w:p w14:paraId="2332EFFE" w14:textId="692620BD" w:rsidR="009F6AA3" w:rsidRDefault="009F6AA3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derbiju kola uzbuđenj</w:t>
      </w:r>
      <w:r w:rsidR="0005098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nij</w:t>
      </w:r>
      <w:r w:rsidR="00050986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nedo</w:t>
      </w:r>
      <w:r w:rsidR="0005098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tajalo. Čak naprotiv, bilo ih je na pretek. Kanarinci  došli po bodeke jer samo tako</w:t>
      </w:r>
      <w:r w:rsidR="00050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mogu osvojiti najm</w:t>
      </w:r>
      <w:r w:rsidR="0005098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nj</w:t>
      </w:r>
      <w:r w:rsidR="000509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jedan bod. Otvorene ig</w:t>
      </w:r>
      <w:r w:rsidR="007F4C39">
        <w:rPr>
          <w:rFonts w:ascii="Arial" w:hAnsi="Arial" w:cs="Arial"/>
          <w:sz w:val="22"/>
          <w:szCs w:val="22"/>
        </w:rPr>
        <w:t>ra sa obje str</w:t>
      </w:r>
      <w:r w:rsidR="00050986">
        <w:rPr>
          <w:rFonts w:ascii="Arial" w:hAnsi="Arial" w:cs="Arial"/>
          <w:sz w:val="22"/>
          <w:szCs w:val="22"/>
        </w:rPr>
        <w:t>a</w:t>
      </w:r>
      <w:r w:rsidR="007F4C39">
        <w:rPr>
          <w:rFonts w:ascii="Arial" w:hAnsi="Arial" w:cs="Arial"/>
          <w:sz w:val="22"/>
          <w:szCs w:val="22"/>
        </w:rPr>
        <w:t>n</w:t>
      </w:r>
      <w:r w:rsidR="00050986">
        <w:rPr>
          <w:rFonts w:ascii="Arial" w:hAnsi="Arial" w:cs="Arial"/>
          <w:sz w:val="22"/>
          <w:szCs w:val="22"/>
        </w:rPr>
        <w:t>e</w:t>
      </w:r>
      <w:r w:rsidR="007F4C39">
        <w:rPr>
          <w:rFonts w:ascii="Arial" w:hAnsi="Arial" w:cs="Arial"/>
          <w:sz w:val="22"/>
          <w:szCs w:val="22"/>
        </w:rPr>
        <w:t>, jer samo</w:t>
      </w:r>
      <w:r w:rsidR="00050986">
        <w:rPr>
          <w:rFonts w:ascii="Arial" w:hAnsi="Arial" w:cs="Arial"/>
          <w:sz w:val="22"/>
          <w:szCs w:val="22"/>
        </w:rPr>
        <w:t xml:space="preserve"> </w:t>
      </w:r>
      <w:r w:rsidR="007F4C39">
        <w:rPr>
          <w:rFonts w:ascii="Arial" w:hAnsi="Arial" w:cs="Arial"/>
          <w:sz w:val="22"/>
          <w:szCs w:val="22"/>
        </w:rPr>
        <w:t xml:space="preserve">tako </w:t>
      </w:r>
      <w:r w:rsidR="00050986">
        <w:rPr>
          <w:rFonts w:ascii="Arial" w:hAnsi="Arial" w:cs="Arial"/>
          <w:sz w:val="22"/>
          <w:szCs w:val="22"/>
        </w:rPr>
        <w:t xml:space="preserve">i </w:t>
      </w:r>
      <w:r w:rsidR="007F4C39">
        <w:rPr>
          <w:rFonts w:ascii="Arial" w:hAnsi="Arial" w:cs="Arial"/>
          <w:sz w:val="22"/>
          <w:szCs w:val="22"/>
        </w:rPr>
        <w:t>znaju</w:t>
      </w:r>
      <w:r w:rsidR="00050986">
        <w:rPr>
          <w:rFonts w:ascii="Arial" w:hAnsi="Arial" w:cs="Arial"/>
          <w:sz w:val="22"/>
          <w:szCs w:val="22"/>
        </w:rPr>
        <w:t xml:space="preserve"> </w:t>
      </w:r>
      <w:r w:rsidR="007F4C39">
        <w:rPr>
          <w:rFonts w:ascii="Arial" w:hAnsi="Arial" w:cs="Arial"/>
          <w:sz w:val="22"/>
          <w:szCs w:val="22"/>
        </w:rPr>
        <w:t>igrati i hvala im</w:t>
      </w:r>
      <w:r w:rsidR="00050986">
        <w:rPr>
          <w:rFonts w:ascii="Arial" w:hAnsi="Arial" w:cs="Arial"/>
          <w:sz w:val="22"/>
          <w:szCs w:val="22"/>
        </w:rPr>
        <w:t xml:space="preserve"> </w:t>
      </w:r>
      <w:r w:rsidR="007F4C39">
        <w:rPr>
          <w:rFonts w:ascii="Arial" w:hAnsi="Arial" w:cs="Arial"/>
          <w:sz w:val="22"/>
          <w:szCs w:val="22"/>
        </w:rPr>
        <w:t>na tome. Kanarinci uspij</w:t>
      </w:r>
      <w:r w:rsidR="00050986">
        <w:rPr>
          <w:rFonts w:ascii="Arial" w:hAnsi="Arial" w:cs="Arial"/>
          <w:sz w:val="22"/>
          <w:szCs w:val="22"/>
        </w:rPr>
        <w:t>e</w:t>
      </w:r>
      <w:r w:rsidR="007F4C39">
        <w:rPr>
          <w:rFonts w:ascii="Arial" w:hAnsi="Arial" w:cs="Arial"/>
          <w:sz w:val="22"/>
          <w:szCs w:val="22"/>
        </w:rPr>
        <w:t>vaju povesti</w:t>
      </w:r>
      <w:r w:rsidR="00050986">
        <w:rPr>
          <w:rFonts w:ascii="Arial" w:hAnsi="Arial" w:cs="Arial"/>
          <w:sz w:val="22"/>
          <w:szCs w:val="22"/>
        </w:rPr>
        <w:t>, ali</w:t>
      </w:r>
      <w:r w:rsidR="007F4C39">
        <w:rPr>
          <w:rFonts w:ascii="Arial" w:hAnsi="Arial" w:cs="Arial"/>
          <w:sz w:val="22"/>
          <w:szCs w:val="22"/>
        </w:rPr>
        <w:t xml:space="preserve"> onda i kvaliteta </w:t>
      </w:r>
      <w:r w:rsidR="00050986">
        <w:rPr>
          <w:rFonts w:ascii="Arial" w:hAnsi="Arial" w:cs="Arial"/>
          <w:sz w:val="22"/>
          <w:szCs w:val="22"/>
        </w:rPr>
        <w:t>P</w:t>
      </w:r>
      <w:r w:rsidR="007F4C39">
        <w:rPr>
          <w:rFonts w:ascii="Arial" w:hAnsi="Arial" w:cs="Arial"/>
          <w:sz w:val="22"/>
          <w:szCs w:val="22"/>
        </w:rPr>
        <w:t>arikožara izbij</w:t>
      </w:r>
      <w:r w:rsidR="00050986">
        <w:rPr>
          <w:rFonts w:ascii="Arial" w:hAnsi="Arial" w:cs="Arial"/>
          <w:sz w:val="22"/>
          <w:szCs w:val="22"/>
        </w:rPr>
        <w:t>a</w:t>
      </w:r>
      <w:r w:rsidR="007F4C39">
        <w:rPr>
          <w:rFonts w:ascii="Arial" w:hAnsi="Arial" w:cs="Arial"/>
          <w:sz w:val="22"/>
          <w:szCs w:val="22"/>
        </w:rPr>
        <w:t xml:space="preserve"> na povr</w:t>
      </w:r>
      <w:r w:rsidR="00050986">
        <w:rPr>
          <w:rFonts w:ascii="Arial" w:hAnsi="Arial" w:cs="Arial"/>
          <w:sz w:val="22"/>
          <w:szCs w:val="22"/>
        </w:rPr>
        <w:t>š</w:t>
      </w:r>
      <w:r w:rsidR="007F4C39">
        <w:rPr>
          <w:rFonts w:ascii="Arial" w:hAnsi="Arial" w:cs="Arial"/>
          <w:sz w:val="22"/>
          <w:szCs w:val="22"/>
        </w:rPr>
        <w:t>inu i zramlavaju rezultat</w:t>
      </w:r>
      <w:r w:rsidR="00050986">
        <w:rPr>
          <w:rFonts w:ascii="Arial" w:hAnsi="Arial" w:cs="Arial"/>
          <w:sz w:val="22"/>
          <w:szCs w:val="22"/>
        </w:rPr>
        <w:t>eka</w:t>
      </w:r>
      <w:r w:rsidR="007F4C39">
        <w:rPr>
          <w:rFonts w:ascii="Arial" w:hAnsi="Arial" w:cs="Arial"/>
          <w:sz w:val="22"/>
          <w:szCs w:val="22"/>
        </w:rPr>
        <w:t xml:space="preserve">, tak </w:t>
      </w:r>
      <w:r w:rsidR="00050986">
        <w:rPr>
          <w:rFonts w:ascii="Arial" w:hAnsi="Arial" w:cs="Arial"/>
          <w:sz w:val="22"/>
          <w:szCs w:val="22"/>
        </w:rPr>
        <w:t xml:space="preserve">da </w:t>
      </w:r>
      <w:r w:rsidR="007F4C39">
        <w:rPr>
          <w:rFonts w:ascii="Arial" w:hAnsi="Arial" w:cs="Arial"/>
          <w:sz w:val="22"/>
          <w:szCs w:val="22"/>
        </w:rPr>
        <w:t>su, najvjerojatnij</w:t>
      </w:r>
      <w:r w:rsidR="00050986">
        <w:rPr>
          <w:rFonts w:ascii="Arial" w:hAnsi="Arial" w:cs="Arial"/>
          <w:sz w:val="22"/>
          <w:szCs w:val="22"/>
        </w:rPr>
        <w:t>e</w:t>
      </w:r>
      <w:r w:rsidR="007F4C39">
        <w:rPr>
          <w:rFonts w:ascii="Arial" w:hAnsi="Arial" w:cs="Arial"/>
          <w:sz w:val="22"/>
          <w:szCs w:val="22"/>
        </w:rPr>
        <w:t>, jedni i dr</w:t>
      </w:r>
      <w:r w:rsidR="00050986">
        <w:rPr>
          <w:rFonts w:ascii="Arial" w:hAnsi="Arial" w:cs="Arial"/>
          <w:sz w:val="22"/>
          <w:szCs w:val="22"/>
        </w:rPr>
        <w:t>u</w:t>
      </w:r>
      <w:r w:rsidR="007F4C39">
        <w:rPr>
          <w:rFonts w:ascii="Arial" w:hAnsi="Arial" w:cs="Arial"/>
          <w:sz w:val="22"/>
          <w:szCs w:val="22"/>
        </w:rPr>
        <w:t>gi zadovoljni. Jer moglo je biti i tam i sim. I li i la.</w:t>
      </w:r>
    </w:p>
    <w:p w14:paraId="208D7464" w14:textId="6E90B631" w:rsidR="009C3981" w:rsidRDefault="009C3981" w:rsidP="006E6AAD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7FA48363" w14:textId="77777777" w:rsidTr="006455F2">
        <w:tc>
          <w:tcPr>
            <w:tcW w:w="1668" w:type="dxa"/>
          </w:tcPr>
          <w:p w14:paraId="22C86C7D" w14:textId="5F3B5C37" w:rsidR="00365E59" w:rsidRPr="00D828E3" w:rsidRDefault="00CB58DA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701" w:type="dxa"/>
          </w:tcPr>
          <w:p w14:paraId="7DF6BEAA" w14:textId="0428588B" w:rsidR="00365E59" w:rsidRPr="00D828E3" w:rsidRDefault="00CB58DA" w:rsidP="00E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14:paraId="7DFD75FE" w14:textId="4F3546FA" w:rsidR="00365E59" w:rsidRPr="00D828E3" w:rsidRDefault="00CB58DA" w:rsidP="00E21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3-0</w:t>
            </w:r>
          </w:p>
        </w:tc>
      </w:tr>
    </w:tbl>
    <w:p w14:paraId="5A526789" w14:textId="49A8367C" w:rsidR="00050986" w:rsidRDefault="007F4C39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Posrnul</w:t>
      </w:r>
      <w:r w:rsidR="000509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dj</w:t>
      </w:r>
      <w:r w:rsidR="000509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vic</w:t>
      </w:r>
      <w:r w:rsidR="000509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zabijaju</w:t>
      </w:r>
      <w:r w:rsidR="00050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dva na brzaka, a onda Bojsi preuzimaju igru u svoj</w:t>
      </w:r>
      <w:r w:rsidR="000509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noge i ruk</w:t>
      </w:r>
      <w:r w:rsidR="000509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na</w:t>
      </w:r>
      <w:r w:rsidR="00050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sve način</w:t>
      </w:r>
      <w:r w:rsidR="000509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pokušavaju zabiti golčeka. Bede</w:t>
      </w:r>
      <w:r w:rsidR="00050986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koji</w:t>
      </w:r>
      <w:r w:rsidR="00050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Djevice po</w:t>
      </w:r>
      <w:r w:rsidR="0005098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tavil</w:t>
      </w:r>
      <w:r w:rsidR="000509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je zdržal, </w:t>
      </w:r>
      <w:r w:rsidR="00050986">
        <w:rPr>
          <w:rFonts w:ascii="Arial" w:hAnsi="Arial" w:cs="Arial"/>
          <w:sz w:val="22"/>
          <w:szCs w:val="22"/>
        </w:rPr>
        <w:t xml:space="preserve">veselica je mogla krenuti do jutra, </w:t>
      </w:r>
      <w:r>
        <w:rPr>
          <w:rFonts w:ascii="Arial" w:hAnsi="Arial" w:cs="Arial"/>
          <w:sz w:val="22"/>
          <w:szCs w:val="22"/>
        </w:rPr>
        <w:t>a neki Bojsi su do</w:t>
      </w:r>
      <w:r w:rsidR="00050986">
        <w:rPr>
          <w:rFonts w:ascii="Arial" w:hAnsi="Arial" w:cs="Arial"/>
          <w:sz w:val="22"/>
          <w:szCs w:val="22"/>
        </w:rPr>
        <w:t xml:space="preserve"> dosta </w:t>
      </w:r>
      <w:r>
        <w:rPr>
          <w:rFonts w:ascii="Arial" w:hAnsi="Arial" w:cs="Arial"/>
          <w:sz w:val="22"/>
          <w:szCs w:val="22"/>
        </w:rPr>
        <w:t xml:space="preserve">dugo u noć ostali </w:t>
      </w:r>
      <w:r w:rsidR="00050986">
        <w:rPr>
          <w:rFonts w:ascii="Arial" w:hAnsi="Arial" w:cs="Arial"/>
          <w:sz w:val="22"/>
          <w:szCs w:val="22"/>
        </w:rPr>
        <w:t xml:space="preserve">razmišljajući. Uz žuju, jer tak  se bolje i kvalitetnije razmišlja. </w:t>
      </w:r>
    </w:p>
    <w:p w14:paraId="7262AFA9" w14:textId="1FFBB6DE" w:rsidR="00E52CE9" w:rsidRDefault="007F4C39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52CE9">
        <w:rPr>
          <w:rFonts w:ascii="Arial" w:hAnsi="Arial" w:cs="Arial"/>
          <w:sz w:val="22"/>
          <w:szCs w:val="22"/>
        </w:rPr>
        <w:t xml:space="preserve"> </w:t>
      </w:r>
    </w:p>
    <w:p w14:paraId="1363BF7A" w14:textId="49F0BCC9" w:rsidR="00E52CE9" w:rsidRDefault="00E52CE9" w:rsidP="00E215CB">
      <w:pPr>
        <w:rPr>
          <w:rFonts w:ascii="Arial" w:hAnsi="Arial" w:cs="Arial"/>
          <w:sz w:val="22"/>
          <w:szCs w:val="22"/>
        </w:rPr>
      </w:pPr>
    </w:p>
    <w:p w14:paraId="33874E4D" w14:textId="68D3AD4C" w:rsidR="00CB58DA" w:rsidRDefault="00CB58DA" w:rsidP="00E215CB">
      <w:pPr>
        <w:rPr>
          <w:rFonts w:ascii="Arial" w:hAnsi="Arial" w:cs="Arial"/>
          <w:sz w:val="22"/>
          <w:szCs w:val="22"/>
        </w:rPr>
      </w:pPr>
    </w:p>
    <w:p w14:paraId="1BAC27D6" w14:textId="3680ED72" w:rsidR="00CB58DA" w:rsidRDefault="00CB58DA" w:rsidP="00E215CB">
      <w:pPr>
        <w:rPr>
          <w:rFonts w:ascii="Arial" w:hAnsi="Arial" w:cs="Arial"/>
          <w:sz w:val="22"/>
          <w:szCs w:val="22"/>
        </w:rPr>
      </w:pPr>
    </w:p>
    <w:p w14:paraId="0B220ACE" w14:textId="340532E4" w:rsidR="00CB58DA" w:rsidRDefault="00CB58DA" w:rsidP="00E215CB">
      <w:pPr>
        <w:rPr>
          <w:rFonts w:ascii="Arial" w:hAnsi="Arial" w:cs="Arial"/>
          <w:sz w:val="22"/>
          <w:szCs w:val="22"/>
        </w:rPr>
      </w:pPr>
    </w:p>
    <w:p w14:paraId="467E1531" w14:textId="6DFFD3C3" w:rsidR="00CB58DA" w:rsidRDefault="00CB58DA" w:rsidP="00E215CB">
      <w:pPr>
        <w:rPr>
          <w:rFonts w:ascii="Arial" w:hAnsi="Arial" w:cs="Arial"/>
          <w:sz w:val="22"/>
          <w:szCs w:val="22"/>
        </w:rPr>
      </w:pPr>
    </w:p>
    <w:p w14:paraId="0A6BCD50" w14:textId="23831C90" w:rsidR="00CB58DA" w:rsidRDefault="00CB58DA" w:rsidP="00E215CB">
      <w:pPr>
        <w:rPr>
          <w:rFonts w:ascii="Arial" w:hAnsi="Arial" w:cs="Arial"/>
          <w:sz w:val="22"/>
          <w:szCs w:val="22"/>
        </w:rPr>
      </w:pPr>
    </w:p>
    <w:p w14:paraId="77EB8E9C" w14:textId="22CAEFC2" w:rsidR="00050986" w:rsidRDefault="00050986" w:rsidP="00E215CB">
      <w:pPr>
        <w:rPr>
          <w:rFonts w:ascii="Arial" w:hAnsi="Arial" w:cs="Arial"/>
          <w:sz w:val="22"/>
          <w:szCs w:val="22"/>
        </w:rPr>
      </w:pPr>
    </w:p>
    <w:p w14:paraId="5E5CAD55" w14:textId="24727723" w:rsidR="00050986" w:rsidRDefault="00050986" w:rsidP="00E215CB">
      <w:pPr>
        <w:rPr>
          <w:rFonts w:ascii="Arial" w:hAnsi="Arial" w:cs="Arial"/>
          <w:sz w:val="22"/>
          <w:szCs w:val="22"/>
        </w:rPr>
      </w:pPr>
    </w:p>
    <w:p w14:paraId="56514AB6" w14:textId="07AC0F86" w:rsidR="00050986" w:rsidRDefault="00050986" w:rsidP="00E215CB">
      <w:pPr>
        <w:rPr>
          <w:rFonts w:ascii="Arial" w:hAnsi="Arial" w:cs="Arial"/>
          <w:sz w:val="22"/>
          <w:szCs w:val="22"/>
        </w:rPr>
      </w:pPr>
    </w:p>
    <w:p w14:paraId="6EDC2E44" w14:textId="0FE7D573" w:rsidR="00050986" w:rsidRDefault="00050986" w:rsidP="00E215CB">
      <w:pPr>
        <w:rPr>
          <w:rFonts w:ascii="Arial" w:hAnsi="Arial" w:cs="Arial"/>
          <w:sz w:val="22"/>
          <w:szCs w:val="22"/>
        </w:rPr>
      </w:pPr>
    </w:p>
    <w:p w14:paraId="4BF4623C" w14:textId="7969803E" w:rsidR="00050986" w:rsidRDefault="00050986" w:rsidP="00E215CB">
      <w:pPr>
        <w:rPr>
          <w:rFonts w:ascii="Arial" w:hAnsi="Arial" w:cs="Arial"/>
          <w:sz w:val="22"/>
          <w:szCs w:val="22"/>
        </w:rPr>
      </w:pPr>
    </w:p>
    <w:p w14:paraId="5F69D2AB" w14:textId="77777777" w:rsidR="00050986" w:rsidRDefault="00050986" w:rsidP="00E215CB">
      <w:pPr>
        <w:rPr>
          <w:rFonts w:ascii="Arial" w:hAnsi="Arial" w:cs="Arial"/>
          <w:sz w:val="22"/>
          <w:szCs w:val="22"/>
        </w:rPr>
      </w:pPr>
    </w:p>
    <w:p w14:paraId="57640BB7" w14:textId="77777777" w:rsidR="00CB58DA" w:rsidRDefault="00CB58DA" w:rsidP="00E215CB">
      <w:pPr>
        <w:rPr>
          <w:rFonts w:ascii="Arial" w:hAnsi="Arial" w:cs="Arial"/>
          <w:sz w:val="22"/>
          <w:szCs w:val="22"/>
        </w:rPr>
      </w:pPr>
    </w:p>
    <w:p w14:paraId="54C18DC1" w14:textId="6680C331" w:rsidR="00766B52" w:rsidRPr="00F64BDB" w:rsidRDefault="00766B52" w:rsidP="00766B52">
      <w:pPr>
        <w:rPr>
          <w:rFonts w:ascii="Arial" w:hAnsi="Arial" w:cs="Arial"/>
          <w:sz w:val="22"/>
          <w:szCs w:val="22"/>
        </w:rPr>
      </w:pPr>
      <w:r w:rsidRPr="00F64BDB">
        <w:rPr>
          <w:rFonts w:ascii="Arial" w:hAnsi="Arial" w:cs="Arial"/>
          <w:sz w:val="22"/>
          <w:szCs w:val="22"/>
        </w:rPr>
        <w:t xml:space="preserve">Rezultati utakmica </w:t>
      </w:r>
      <w:r w:rsidR="00E215CB" w:rsidRPr="00F64BDB">
        <w:rPr>
          <w:rFonts w:ascii="Arial" w:hAnsi="Arial" w:cs="Arial"/>
          <w:sz w:val="22"/>
          <w:szCs w:val="22"/>
        </w:rPr>
        <w:t>1</w:t>
      </w:r>
      <w:r w:rsidR="00050986">
        <w:rPr>
          <w:rFonts w:ascii="Arial" w:hAnsi="Arial" w:cs="Arial"/>
          <w:sz w:val="22"/>
          <w:szCs w:val="22"/>
        </w:rPr>
        <w:t>2</w:t>
      </w:r>
      <w:r w:rsidR="00E63C3C">
        <w:rPr>
          <w:rFonts w:ascii="Arial" w:hAnsi="Arial" w:cs="Arial"/>
          <w:sz w:val="22"/>
          <w:szCs w:val="22"/>
        </w:rPr>
        <w:t>.</w:t>
      </w:r>
      <w:r w:rsidRPr="00F64BDB">
        <w:rPr>
          <w:rFonts w:ascii="Arial" w:hAnsi="Arial" w:cs="Arial"/>
          <w:sz w:val="22"/>
          <w:szCs w:val="22"/>
        </w:rPr>
        <w:t xml:space="preserve"> kola:</w:t>
      </w:r>
    </w:p>
    <w:p w14:paraId="20680A58" w14:textId="77777777" w:rsidR="00766B52" w:rsidRPr="006E6AAD" w:rsidRDefault="00766B52" w:rsidP="00766B52">
      <w:pPr>
        <w:rPr>
          <w:rFonts w:ascii="Arial Narrow" w:hAnsi="Arial Narrow" w:cs="Arial"/>
          <w:sz w:val="20"/>
          <w:szCs w:val="20"/>
        </w:rPr>
      </w:pPr>
    </w:p>
    <w:tbl>
      <w:tblPr>
        <w:tblW w:w="496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356"/>
        <w:gridCol w:w="1309"/>
        <w:gridCol w:w="1134"/>
      </w:tblGrid>
      <w:tr w:rsidR="00CB58DA" w:rsidRPr="006E6AAD" w14:paraId="776DE6AC" w14:textId="77777777" w:rsidTr="00CB58DA">
        <w:tc>
          <w:tcPr>
            <w:tcW w:w="1163" w:type="dxa"/>
            <w:shd w:val="clear" w:color="auto" w:fill="FDE9D9"/>
          </w:tcPr>
          <w:p w14:paraId="0F7EBC47" w14:textId="15E55F43" w:rsidR="00CB58DA" w:rsidRPr="006E6AAD" w:rsidRDefault="00CB58DA" w:rsidP="00CB58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12. KOLO</w:t>
            </w:r>
          </w:p>
        </w:tc>
        <w:tc>
          <w:tcPr>
            <w:tcW w:w="1356" w:type="dxa"/>
            <w:shd w:val="clear" w:color="auto" w:fill="FDE9D9"/>
          </w:tcPr>
          <w:p w14:paraId="0C09A838" w14:textId="1B844AA2" w:rsidR="00CB58DA" w:rsidRPr="006E6AAD" w:rsidRDefault="00CB58DA" w:rsidP="00CB58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30.10. PET</w:t>
            </w:r>
          </w:p>
        </w:tc>
        <w:tc>
          <w:tcPr>
            <w:tcW w:w="1309" w:type="dxa"/>
            <w:shd w:val="clear" w:color="auto" w:fill="FDE9D9"/>
          </w:tcPr>
          <w:p w14:paraId="69871733" w14:textId="3D2FF2A8" w:rsidR="00CB58DA" w:rsidRPr="006E6AAD" w:rsidRDefault="00CB58DA" w:rsidP="00CB58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/>
          </w:tcPr>
          <w:p w14:paraId="14CF7FFE" w14:textId="77777777" w:rsidR="00CB58DA" w:rsidRPr="006E6AAD" w:rsidRDefault="00CB58DA" w:rsidP="00CB58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Rez</w:t>
            </w:r>
          </w:p>
        </w:tc>
      </w:tr>
      <w:tr w:rsidR="00CB58DA" w:rsidRPr="006E6AAD" w14:paraId="74F5A20C" w14:textId="77777777" w:rsidTr="00CB58DA">
        <w:tc>
          <w:tcPr>
            <w:tcW w:w="1163" w:type="dxa"/>
          </w:tcPr>
          <w:p w14:paraId="41770155" w14:textId="737CEDA5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356" w:type="dxa"/>
          </w:tcPr>
          <w:p w14:paraId="0D7AE389" w14:textId="1AB5D23F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309" w:type="dxa"/>
          </w:tcPr>
          <w:p w14:paraId="3E77C773" w14:textId="4C4F85BD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134" w:type="dxa"/>
          </w:tcPr>
          <w:p w14:paraId="788A83F7" w14:textId="6B523CF1" w:rsidR="00CB58DA" w:rsidRPr="007A0107" w:rsidRDefault="00CB58DA" w:rsidP="00CB58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2-0</w:t>
            </w:r>
          </w:p>
        </w:tc>
      </w:tr>
      <w:tr w:rsidR="00CB58DA" w:rsidRPr="006E6AAD" w14:paraId="6E76BB64" w14:textId="77777777" w:rsidTr="00CB58DA">
        <w:tc>
          <w:tcPr>
            <w:tcW w:w="1163" w:type="dxa"/>
          </w:tcPr>
          <w:p w14:paraId="60401265" w14:textId="21CA8F1C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356" w:type="dxa"/>
          </w:tcPr>
          <w:p w14:paraId="150E9837" w14:textId="72E0EAC7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309" w:type="dxa"/>
          </w:tcPr>
          <w:p w14:paraId="6BF2428E" w14:textId="399BCAAE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134" w:type="dxa"/>
          </w:tcPr>
          <w:p w14:paraId="161CEB2C" w14:textId="7AFAE3A1" w:rsidR="00CB58DA" w:rsidRPr="007A0107" w:rsidRDefault="00CB58DA" w:rsidP="00CB58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4-0</w:t>
            </w:r>
          </w:p>
        </w:tc>
      </w:tr>
      <w:tr w:rsidR="00CB58DA" w:rsidRPr="006E6AAD" w14:paraId="02E1941C" w14:textId="77777777" w:rsidTr="00CB58DA">
        <w:tc>
          <w:tcPr>
            <w:tcW w:w="1163" w:type="dxa"/>
          </w:tcPr>
          <w:p w14:paraId="65020C2F" w14:textId="28BB4EC1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356" w:type="dxa"/>
          </w:tcPr>
          <w:p w14:paraId="1A9A46AF" w14:textId="34C8F7EA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309" w:type="dxa"/>
          </w:tcPr>
          <w:p w14:paraId="2B9678B9" w14:textId="1CDB8F85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134" w:type="dxa"/>
          </w:tcPr>
          <w:p w14:paraId="0189146F" w14:textId="6CA5B53B" w:rsidR="00CB58DA" w:rsidRPr="007A0107" w:rsidRDefault="00CB58DA" w:rsidP="00CB58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Odgoda</w:t>
            </w:r>
          </w:p>
        </w:tc>
      </w:tr>
      <w:tr w:rsidR="00CB58DA" w:rsidRPr="006E6AAD" w14:paraId="48F52197" w14:textId="77777777" w:rsidTr="00CB58DA">
        <w:tc>
          <w:tcPr>
            <w:tcW w:w="1163" w:type="dxa"/>
          </w:tcPr>
          <w:p w14:paraId="54B96FC8" w14:textId="7B1EC609" w:rsidR="00CB58DA" w:rsidRPr="00CB58DA" w:rsidRDefault="00CB58DA" w:rsidP="00CB58D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B58DA">
              <w:rPr>
                <w:rFonts w:ascii="Arial Narrow" w:hAnsi="Arial Narrow" w:cs="Arial"/>
                <w:b/>
                <w:bCs/>
                <w:sz w:val="20"/>
                <w:szCs w:val="20"/>
              </w:rPr>
              <w:t>SRI, 18,30</w:t>
            </w:r>
          </w:p>
        </w:tc>
        <w:tc>
          <w:tcPr>
            <w:tcW w:w="1356" w:type="dxa"/>
          </w:tcPr>
          <w:p w14:paraId="69023B26" w14:textId="43AAB5D6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309" w:type="dxa"/>
          </w:tcPr>
          <w:p w14:paraId="15A40570" w14:textId="070EA46B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134" w:type="dxa"/>
          </w:tcPr>
          <w:p w14:paraId="3B8A6FF0" w14:textId="5ADD15ED" w:rsidR="00CB58DA" w:rsidRPr="007A0107" w:rsidRDefault="00CB58DA" w:rsidP="00CB58D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CB58DA" w:rsidRPr="006E6AAD" w14:paraId="7320CA99" w14:textId="77777777" w:rsidTr="00CB58DA">
        <w:tc>
          <w:tcPr>
            <w:tcW w:w="1163" w:type="dxa"/>
          </w:tcPr>
          <w:p w14:paraId="2556B9AF" w14:textId="57C64FE5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356" w:type="dxa"/>
          </w:tcPr>
          <w:p w14:paraId="0B1E2606" w14:textId="6DF3F8C7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309" w:type="dxa"/>
          </w:tcPr>
          <w:p w14:paraId="1EA5778B" w14:textId="439BDC69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134" w:type="dxa"/>
          </w:tcPr>
          <w:p w14:paraId="689339E4" w14:textId="73051C4D" w:rsidR="00CB58DA" w:rsidRPr="007A0107" w:rsidRDefault="00CB58DA" w:rsidP="00CB58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3-1</w:t>
            </w:r>
          </w:p>
        </w:tc>
      </w:tr>
      <w:tr w:rsidR="00CB58DA" w:rsidRPr="006E6AAD" w14:paraId="02827D2C" w14:textId="77777777" w:rsidTr="00CB58DA">
        <w:tc>
          <w:tcPr>
            <w:tcW w:w="1163" w:type="dxa"/>
          </w:tcPr>
          <w:p w14:paraId="73E1A899" w14:textId="4D637432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  <w:r>
              <w:rPr>
                <w:rFonts w:ascii="Arial Narrow" w:hAnsi="Arial Narrow" w:cs="Arial"/>
                <w:sz w:val="20"/>
                <w:szCs w:val="20"/>
              </w:rPr>
              <w:t>, 18,45</w:t>
            </w:r>
          </w:p>
        </w:tc>
        <w:tc>
          <w:tcPr>
            <w:tcW w:w="1356" w:type="dxa"/>
          </w:tcPr>
          <w:p w14:paraId="330DECDE" w14:textId="7B6D8A03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309" w:type="dxa"/>
          </w:tcPr>
          <w:p w14:paraId="3844E115" w14:textId="34548BDA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134" w:type="dxa"/>
          </w:tcPr>
          <w:p w14:paraId="359DD1B3" w14:textId="2AAE428C" w:rsidR="00CB58DA" w:rsidRPr="007A0107" w:rsidRDefault="00CB58DA" w:rsidP="00CB58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3-2, žalba</w:t>
            </w:r>
          </w:p>
        </w:tc>
      </w:tr>
      <w:tr w:rsidR="00CB58DA" w:rsidRPr="006E6AAD" w14:paraId="799A52CB" w14:textId="77777777" w:rsidTr="00CB58DA">
        <w:tc>
          <w:tcPr>
            <w:tcW w:w="1163" w:type="dxa"/>
          </w:tcPr>
          <w:p w14:paraId="35A9C866" w14:textId="2A86004A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356" w:type="dxa"/>
          </w:tcPr>
          <w:p w14:paraId="4D79B9E2" w14:textId="71C5E568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309" w:type="dxa"/>
          </w:tcPr>
          <w:p w14:paraId="51DD0238" w14:textId="4FFEAE68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134" w:type="dxa"/>
          </w:tcPr>
          <w:p w14:paraId="4C6C80E9" w14:textId="2799A99F" w:rsidR="00CB58DA" w:rsidRPr="007A0107" w:rsidRDefault="00CB58DA" w:rsidP="00CB58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1-1</w:t>
            </w:r>
          </w:p>
        </w:tc>
      </w:tr>
      <w:tr w:rsidR="00CB58DA" w:rsidRPr="006E6AAD" w14:paraId="4B58A736" w14:textId="77777777" w:rsidTr="00CB58DA">
        <w:tc>
          <w:tcPr>
            <w:tcW w:w="1163" w:type="dxa"/>
          </w:tcPr>
          <w:p w14:paraId="0A24FC0C" w14:textId="7875ADB6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356" w:type="dxa"/>
          </w:tcPr>
          <w:p w14:paraId="47E61DE5" w14:textId="55960877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309" w:type="dxa"/>
          </w:tcPr>
          <w:p w14:paraId="6215A33F" w14:textId="77CFA60D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134" w:type="dxa"/>
          </w:tcPr>
          <w:p w14:paraId="469B354D" w14:textId="3572E446" w:rsidR="00CB58DA" w:rsidRPr="007A0107" w:rsidRDefault="00CB58DA" w:rsidP="00CB58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3-0</w:t>
            </w:r>
          </w:p>
        </w:tc>
      </w:tr>
    </w:tbl>
    <w:p w14:paraId="144E8F33" w14:textId="77777777" w:rsidR="00E63C3C" w:rsidRDefault="00E63C3C" w:rsidP="006E6AAD">
      <w:pPr>
        <w:rPr>
          <w:rFonts w:ascii="Arial" w:hAnsi="Arial" w:cs="Arial"/>
        </w:rPr>
      </w:pPr>
    </w:p>
    <w:p w14:paraId="7BC410C0" w14:textId="47E8063B" w:rsidR="00257903" w:rsidRPr="00BE48FE" w:rsidRDefault="00324229" w:rsidP="00712CD1">
      <w:pPr>
        <w:pStyle w:val="Odlomakpopisa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E48FE">
        <w:rPr>
          <w:rFonts w:ascii="Arial" w:hAnsi="Arial" w:cs="Arial"/>
          <w:sz w:val="22"/>
          <w:szCs w:val="22"/>
        </w:rPr>
        <w:t xml:space="preserve">Odigrana </w:t>
      </w:r>
      <w:r w:rsidR="00712CD1" w:rsidRPr="00BE48FE">
        <w:rPr>
          <w:rFonts w:ascii="Arial" w:hAnsi="Arial" w:cs="Arial"/>
          <w:sz w:val="22"/>
          <w:szCs w:val="22"/>
        </w:rPr>
        <w:t xml:space="preserve">utakmica  </w:t>
      </w:r>
      <w:r w:rsidRPr="00BE48FE">
        <w:rPr>
          <w:rFonts w:ascii="Arial" w:hAnsi="Arial" w:cs="Arial"/>
          <w:sz w:val="22"/>
          <w:szCs w:val="22"/>
        </w:rPr>
        <w:t xml:space="preserve">15. kola, </w:t>
      </w:r>
      <w:r w:rsidR="00712CD1" w:rsidRPr="00BE48FE">
        <w:rPr>
          <w:rFonts w:ascii="Arial" w:hAnsi="Arial" w:cs="Arial"/>
          <w:sz w:val="22"/>
          <w:szCs w:val="22"/>
        </w:rPr>
        <w:t>Hruševec-Klas NIJE u tablici</w:t>
      </w:r>
    </w:p>
    <w:p w14:paraId="2B43CDD1" w14:textId="77777777" w:rsidR="00F76CF1" w:rsidRPr="00712CD1" w:rsidRDefault="00F76CF1" w:rsidP="00F76CF1">
      <w:pPr>
        <w:pStyle w:val="Odlomakpopisa"/>
        <w:ind w:left="1776"/>
        <w:rPr>
          <w:rFonts w:ascii="Arial" w:hAnsi="Arial" w:cs="Arial"/>
        </w:rPr>
      </w:pPr>
    </w:p>
    <w:p w14:paraId="4A18B525" w14:textId="4AF9F64C" w:rsidR="00CB7D44" w:rsidRDefault="00CB7D44" w:rsidP="00CB7D44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215CB">
        <w:rPr>
          <w:rFonts w:ascii="Arial" w:hAnsi="Arial" w:cs="Arial"/>
          <w:b/>
          <w:bCs/>
        </w:rPr>
        <w:t>1</w:t>
      </w:r>
      <w:r w:rsidR="00CB58D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 kola</w:t>
      </w:r>
    </w:p>
    <w:p w14:paraId="2B706624" w14:textId="120B2F53" w:rsidR="00E440F4" w:rsidRDefault="00E440F4" w:rsidP="00CB7D44">
      <w:pPr>
        <w:jc w:val="center"/>
        <w:rPr>
          <w:rFonts w:ascii="Arial" w:hAnsi="Arial" w:cs="Arial"/>
          <w:b/>
          <w:bCs/>
        </w:rPr>
      </w:pPr>
    </w:p>
    <w:p w14:paraId="52233820" w14:textId="2C2D0D93" w:rsidR="00E440F4" w:rsidRDefault="00E440F4" w:rsidP="00CB7D4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E440F4" w:rsidRPr="00266D83" w14:paraId="07B079F0" w14:textId="77777777" w:rsidTr="00C519A0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FE2F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310F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DA26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CB82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FCB1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CA33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CD56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28AB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0C74" w14:textId="77777777" w:rsidR="00E440F4" w:rsidRPr="00266D83" w:rsidRDefault="00E440F4" w:rsidP="00C519A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1D3190" w:rsidRPr="00266D83" w14:paraId="66EE7652" w14:textId="77777777" w:rsidTr="00C239FB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9DB8" w14:textId="77777777" w:rsidR="001D3190" w:rsidRPr="00266D83" w:rsidRDefault="001D3190" w:rsidP="001D31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51CB" w14:textId="637B8506" w:rsidR="001D3190" w:rsidRPr="00266D83" w:rsidRDefault="001D3190" w:rsidP="001D31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AA31" w14:textId="126C656B" w:rsidR="001D3190" w:rsidRPr="00266D83" w:rsidRDefault="001D3190" w:rsidP="001D31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04A7" w14:textId="6FC2776C" w:rsidR="001D3190" w:rsidRPr="00266D83" w:rsidRDefault="001D3190" w:rsidP="001D31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2EE5" w14:textId="4291D5C3" w:rsidR="001D3190" w:rsidRPr="00266D83" w:rsidRDefault="001D3190" w:rsidP="001D31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D1D3" w14:textId="65387949" w:rsidR="001D3190" w:rsidRPr="00266D83" w:rsidRDefault="001D3190" w:rsidP="001D31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3BD6" w14:textId="486EFEF9" w:rsidR="001D3190" w:rsidRPr="00266D83" w:rsidRDefault="001D3190" w:rsidP="001D31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2C59" w14:textId="46626950" w:rsidR="001D3190" w:rsidRPr="00266D83" w:rsidRDefault="001D3190" w:rsidP="001D3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4799" w14:textId="44A9EFD4" w:rsidR="001D3190" w:rsidRPr="00266D83" w:rsidRDefault="001D3190" w:rsidP="001D31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D3190" w:rsidRPr="00266D83" w14:paraId="41627BD5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1B67" w14:textId="77777777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22AD" w14:textId="60E7665D" w:rsidR="001D3190" w:rsidRPr="000C076F" w:rsidRDefault="001D3190" w:rsidP="001D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FBAD" w14:textId="284EDB86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D180" w14:textId="74486012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D113" w14:textId="179A7BD1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9ADE" w14:textId="1C8CBC59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3619" w14:textId="5E225761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5C29" w14:textId="667F1527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6D22" w14:textId="345B6F1B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/-1/</w:t>
            </w:r>
          </w:p>
        </w:tc>
      </w:tr>
      <w:tr w:rsidR="001D3190" w:rsidRPr="00266D83" w14:paraId="4A43791B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62FB" w14:textId="77777777" w:rsidR="001D3190" w:rsidRPr="00266D83" w:rsidRDefault="001D3190" w:rsidP="001D319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37C2" w14:textId="19A9D3BA" w:rsidR="001D3190" w:rsidRPr="000C076F" w:rsidRDefault="001D3190" w:rsidP="001D3190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01FD" w14:textId="232C4BA8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3221" w14:textId="755F31A3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197E" w14:textId="6000309A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DA34" w14:textId="02555D7D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D827" w14:textId="1FF03A36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3325" w14:textId="5DF5ED21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10A0" w14:textId="3E96EEB8" w:rsidR="001D3190" w:rsidRPr="000C076F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1D3190" w:rsidRPr="00266D83" w14:paraId="24263A61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D662" w14:textId="77777777" w:rsidR="001D3190" w:rsidRPr="00266D83" w:rsidRDefault="001D3190" w:rsidP="001D319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225A" w14:textId="3F50D99E" w:rsidR="001D3190" w:rsidRPr="000970A9" w:rsidRDefault="001D3190" w:rsidP="001D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ABBC" w14:textId="1BB954E6" w:rsidR="001D3190" w:rsidRPr="000970A9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51B9" w14:textId="2FFAAE82" w:rsidR="001D3190" w:rsidRPr="000970A9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D497" w14:textId="3F05787C" w:rsidR="001D3190" w:rsidRPr="000970A9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690A" w14:textId="4FEBFCEB" w:rsidR="001D3190" w:rsidRPr="000970A9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89B6" w14:textId="2B52B557" w:rsidR="001D3190" w:rsidRPr="000970A9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E63B" w14:textId="1F0388A6" w:rsidR="001D3190" w:rsidRPr="000970A9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3A7B" w14:textId="659E0B10" w:rsidR="001D3190" w:rsidRPr="000970A9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1D3190" w:rsidRPr="00266D83" w14:paraId="5F15E00D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6FD5" w14:textId="77777777" w:rsidR="001D3190" w:rsidRPr="00266D83" w:rsidRDefault="001D3190" w:rsidP="001D319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1AFD" w14:textId="3572F630" w:rsidR="001D3190" w:rsidRPr="00266D83" w:rsidRDefault="001D3190" w:rsidP="001D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493B" w14:textId="165B5E91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36CD" w14:textId="4A478CF5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0C32" w14:textId="35F77A42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BD11" w14:textId="7219F4FD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2C64" w14:textId="68D884E5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3AB81" w14:textId="556F301D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5007" w14:textId="2595AA18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1D3190" w:rsidRPr="00266D83" w14:paraId="6BF1A325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45D0" w14:textId="77777777" w:rsidR="001D3190" w:rsidRPr="00266D83" w:rsidRDefault="001D3190" w:rsidP="001D319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1668" w14:textId="3D777FC4" w:rsidR="001D3190" w:rsidRPr="00266D83" w:rsidRDefault="001D3190" w:rsidP="001D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3F17" w14:textId="2C6D560D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2EC0" w14:textId="798AEE03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239D" w14:textId="61D9D941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09CA" w14:textId="7D708FAA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565C" w14:textId="62447307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E84D" w14:textId="76FDC090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CCEF" w14:textId="7FD1392A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1D3190" w:rsidRPr="00266D83" w14:paraId="4D66BB59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B6BB" w14:textId="77777777" w:rsidR="001D3190" w:rsidRPr="00266D83" w:rsidRDefault="001D3190" w:rsidP="001D319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FA2C" w14:textId="59206AD8" w:rsidR="001D3190" w:rsidRPr="00266D83" w:rsidRDefault="001D3190" w:rsidP="001D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6CCE" w14:textId="4DBED4C9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20BB" w14:textId="2EB963D0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968C" w14:textId="1936F5E3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7949" w14:textId="7470CFE7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CC3F" w14:textId="2EF8D4E5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67D9" w14:textId="3C2A8673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DD4D" w14:textId="7D825E6C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D3190" w:rsidRPr="00266D83" w14:paraId="5BA3CC9F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2024" w14:textId="77777777" w:rsidR="001D3190" w:rsidRPr="00266D83" w:rsidRDefault="001D3190" w:rsidP="001D319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0AF9" w14:textId="72D52C49" w:rsidR="001D3190" w:rsidRPr="00266D83" w:rsidRDefault="001D3190" w:rsidP="001D3190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E313" w14:textId="0A785F71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2A0B" w14:textId="5F816516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AF2D" w14:textId="53AD512B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409D" w14:textId="38F5C9E8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BD33" w14:textId="169930EA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1229" w14:textId="3328F9D1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976C" w14:textId="38D27006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</w:tr>
      <w:tr w:rsidR="001D3190" w:rsidRPr="00266D83" w14:paraId="04D11339" w14:textId="77777777" w:rsidTr="00CB58D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C70E" w14:textId="77777777" w:rsidR="001D3190" w:rsidRPr="00266D83" w:rsidRDefault="001D3190" w:rsidP="001D319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2F03" w14:textId="4DC7137F" w:rsidR="001D3190" w:rsidRPr="00DC5E4B" w:rsidRDefault="001D3190" w:rsidP="001D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7882" w14:textId="6943D1AA" w:rsidR="001D3190" w:rsidRPr="00504788" w:rsidRDefault="001D3190" w:rsidP="001D3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D4CB" w14:textId="69CF617D" w:rsidR="001D3190" w:rsidRPr="00DC5E4B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20C0" w14:textId="53DBE67B" w:rsidR="001D3190" w:rsidRPr="00DC5E4B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4EA6" w14:textId="3625D001" w:rsidR="001D3190" w:rsidRPr="00DC5E4B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1B88" w14:textId="63A98F9A" w:rsidR="001D3190" w:rsidRPr="00DC5E4B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1974" w14:textId="7AF6ED98" w:rsidR="001D3190" w:rsidRPr="00DC5E4B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6A4E" w14:textId="6E05DA93" w:rsidR="001D3190" w:rsidRPr="00DC5E4B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1D3190" w:rsidRPr="00266D83" w14:paraId="0F82AEE0" w14:textId="77777777" w:rsidTr="00CB58D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1FDC" w14:textId="77777777" w:rsidR="001D3190" w:rsidRPr="00266D83" w:rsidRDefault="001D3190" w:rsidP="001D319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36ED" w14:textId="507F5CDB" w:rsidR="001D3190" w:rsidRPr="00266D83" w:rsidRDefault="001D3190" w:rsidP="001D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138B" w14:textId="411A0B09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6F1F" w14:textId="1F262B11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D7DF" w14:textId="164EFA01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5728" w14:textId="6ED9AF22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8EDF" w14:textId="3020A317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C5B8" w14:textId="6F1D6705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01355" w14:textId="56061776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D3190" w:rsidRPr="00266D83" w14:paraId="5B2E63E2" w14:textId="77777777" w:rsidTr="00BD4308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78C1" w14:textId="77777777" w:rsidR="001D3190" w:rsidRPr="00266D83" w:rsidRDefault="001D3190" w:rsidP="001D319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527D" w14:textId="42BEF264" w:rsidR="001D3190" w:rsidRPr="00266D83" w:rsidRDefault="001D3190" w:rsidP="001D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5F1A" w14:textId="3265CF14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2C2F" w14:textId="06C60990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C258" w14:textId="76697DE0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7772" w14:textId="480EECCA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2337" w14:textId="7F9EE94E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9D70" w14:textId="0E695312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D52F" w14:textId="79A48538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/-1/</w:t>
            </w:r>
          </w:p>
        </w:tc>
      </w:tr>
      <w:tr w:rsidR="001D3190" w:rsidRPr="00266D83" w14:paraId="38262845" w14:textId="77777777" w:rsidTr="00BD4308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BFF4" w14:textId="77777777" w:rsidR="001D3190" w:rsidRPr="00266D83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A7DE" w14:textId="3797B193" w:rsidR="001D3190" w:rsidRPr="00266D83" w:rsidRDefault="001D3190" w:rsidP="001D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BA48" w14:textId="51843489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0C56" w14:textId="57E04755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1137" w14:textId="521D605E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39E1" w14:textId="4C06E3D8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50D7" w14:textId="3F5FAC50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3BB9" w14:textId="5462408B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E619" w14:textId="5852F946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D3190" w:rsidRPr="00266D83" w14:paraId="2321080E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BB14" w14:textId="77777777" w:rsidR="001D3190" w:rsidRPr="00266D83" w:rsidRDefault="001D3190" w:rsidP="001D319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CA33" w14:textId="77777777" w:rsidR="001D3190" w:rsidRPr="00297436" w:rsidRDefault="001D3190" w:rsidP="001D319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01DD" w14:textId="377B619D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2E29" w14:textId="77777777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C18C" w14:textId="4CD3B3F9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EBDA" w14:textId="6280734A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FBC9" w14:textId="25EBFAB2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35F2" w14:textId="739B7E8B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5C48" w14:textId="746D23E1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D3190" w:rsidRPr="00266D83" w14:paraId="34870CC7" w14:textId="77777777" w:rsidTr="00C519A0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C904" w14:textId="77777777" w:rsidR="001D3190" w:rsidRPr="00266D83" w:rsidRDefault="001D3190" w:rsidP="001D319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86AE" w14:textId="1D7FD8A9" w:rsidR="001D3190" w:rsidRPr="00266D83" w:rsidRDefault="001D3190" w:rsidP="001D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E17" w14:textId="4CA79DD1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C9C5" w14:textId="555E2D45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53FF" w14:textId="18FBA1CF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37C8" w14:textId="087B51B4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947A" w14:textId="7DFA0F26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D53A" w14:textId="7D241DCF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E1CC" w14:textId="6D989BE3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D3190" w:rsidRPr="00266D83" w14:paraId="291B5566" w14:textId="77777777" w:rsidTr="00CB58D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F494" w14:textId="77777777" w:rsidR="001D3190" w:rsidRPr="00266D83" w:rsidRDefault="001D3190" w:rsidP="001D3190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93C7" w14:textId="64A639D6" w:rsidR="001D3190" w:rsidRPr="00266D83" w:rsidRDefault="001D3190" w:rsidP="001D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41B" w14:textId="5805AF0B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F59" w14:textId="6D190CD7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0D25" w14:textId="750E77C2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DE6" w14:textId="47153DCB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B55" w14:textId="14F07961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E922" w14:textId="686D2F8A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276" w14:textId="3FC5AEE7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D3190" w:rsidRPr="00266D83" w14:paraId="3F7A8FA8" w14:textId="77777777" w:rsidTr="00C519A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FFB3" w14:textId="77777777" w:rsidR="001D3190" w:rsidRPr="00266D83" w:rsidRDefault="001D3190" w:rsidP="001D3190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411C" w14:textId="72785720" w:rsidR="001D3190" w:rsidRPr="00297436" w:rsidRDefault="001D3190" w:rsidP="001D3190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2CB" w14:textId="56E12217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BB8" w14:textId="32078F1C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0C7" w14:textId="6709EEE6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0175" w14:textId="4CDA2BF3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CD7" w14:textId="4AEB9E21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FBCE" w14:textId="3E41F9FD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F6A9" w14:textId="5DE2EBD0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D3190" w:rsidRPr="00266D83" w14:paraId="5726B553" w14:textId="77777777" w:rsidTr="00CB58D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E6D6" w14:textId="77777777" w:rsidR="001D3190" w:rsidRPr="00266D83" w:rsidRDefault="001D3190" w:rsidP="001D3190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59289" w14:textId="5F15BD45" w:rsidR="001D3190" w:rsidRPr="00297436" w:rsidRDefault="001D3190" w:rsidP="001D3190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FBD" w14:textId="600AF434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C173" w14:textId="1F475D90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708" w14:textId="0FDD1BA8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AA4A" w14:textId="307AB44E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D7A9" w14:textId="6E63D79E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551E" w14:textId="0753CCF3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6139" w14:textId="34EA4631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D3190" w:rsidRPr="00266D83" w14:paraId="73F1C6F9" w14:textId="77777777" w:rsidTr="00C519A0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2778" w14:textId="77777777" w:rsidR="001D3190" w:rsidRPr="00266D83" w:rsidRDefault="001D3190" w:rsidP="001D3190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D2CD" w14:textId="77777777" w:rsidR="001D3190" w:rsidRPr="00297436" w:rsidRDefault="001D3190" w:rsidP="001D3190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80E2C2" w14:textId="77777777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88069E" w14:textId="77777777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772A294" w14:textId="77777777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D3F70A" w14:textId="77777777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E411" w14:textId="7EF370D8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329-329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24B2C" w14:textId="77777777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DABF82" w14:textId="77777777" w:rsidR="001D3190" w:rsidRPr="00504788" w:rsidRDefault="001D3190" w:rsidP="001D319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6E9419" w14:textId="77777777" w:rsidR="00E440F4" w:rsidRDefault="00E440F4" w:rsidP="00CB7D44">
      <w:pPr>
        <w:jc w:val="center"/>
        <w:rPr>
          <w:rFonts w:ascii="Arial" w:hAnsi="Arial" w:cs="Arial"/>
          <w:b/>
          <w:bCs/>
        </w:rPr>
      </w:pPr>
    </w:p>
    <w:p w14:paraId="48F524F4" w14:textId="588BD0EC" w:rsidR="007A0107" w:rsidRDefault="00A11CE8" w:rsidP="006E6AAD">
      <w:pPr>
        <w:rPr>
          <w:rFonts w:ascii="Arial" w:hAnsi="Arial" w:cs="Arial"/>
        </w:rPr>
      </w:pPr>
      <w:r w:rsidRPr="00BE48FE">
        <w:rPr>
          <w:rFonts w:ascii="Arial" w:hAnsi="Arial" w:cs="Arial"/>
          <w:sz w:val="22"/>
          <w:szCs w:val="22"/>
        </w:rPr>
        <w:t xml:space="preserve">Raspored utakmica </w:t>
      </w:r>
      <w:r w:rsidR="002F5D00" w:rsidRPr="00BE48FE">
        <w:rPr>
          <w:rFonts w:ascii="Arial" w:hAnsi="Arial" w:cs="Arial"/>
          <w:sz w:val="22"/>
          <w:szCs w:val="22"/>
        </w:rPr>
        <w:t>1</w:t>
      </w:r>
      <w:r w:rsidR="00CB58DA">
        <w:rPr>
          <w:rFonts w:ascii="Arial" w:hAnsi="Arial" w:cs="Arial"/>
          <w:sz w:val="22"/>
          <w:szCs w:val="22"/>
        </w:rPr>
        <w:t>3</w:t>
      </w:r>
      <w:r w:rsidRPr="00BE48FE">
        <w:rPr>
          <w:rFonts w:ascii="Arial" w:hAnsi="Arial" w:cs="Arial"/>
          <w:sz w:val="22"/>
          <w:szCs w:val="22"/>
        </w:rPr>
        <w:t>. kola:</w:t>
      </w:r>
    </w:p>
    <w:p w14:paraId="3E5C06D9" w14:textId="70181D67" w:rsidR="007A0107" w:rsidRDefault="007A0107" w:rsidP="006E6AAD">
      <w:pPr>
        <w:rPr>
          <w:rFonts w:ascii="Arial" w:hAnsi="Arial" w:cs="Arial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985"/>
        <w:gridCol w:w="1984"/>
      </w:tblGrid>
      <w:tr w:rsidR="00CB58DA" w:rsidRPr="006E6AAD" w14:paraId="28D7FABB" w14:textId="77777777" w:rsidTr="00CB58DA">
        <w:tc>
          <w:tcPr>
            <w:tcW w:w="1388" w:type="dxa"/>
            <w:tcBorders>
              <w:left w:val="single" w:sz="4" w:space="0" w:color="auto"/>
            </w:tcBorders>
            <w:shd w:val="clear" w:color="auto" w:fill="FDE9D9"/>
          </w:tcPr>
          <w:p w14:paraId="2EE5AE4E" w14:textId="77777777" w:rsidR="00CB58DA" w:rsidRPr="006E6AAD" w:rsidRDefault="00CB58DA" w:rsidP="00CB58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 KOLO</w:t>
            </w:r>
          </w:p>
        </w:tc>
        <w:tc>
          <w:tcPr>
            <w:tcW w:w="1985" w:type="dxa"/>
            <w:shd w:val="clear" w:color="auto" w:fill="FDE9D9"/>
          </w:tcPr>
          <w:p w14:paraId="3C5CABF2" w14:textId="77777777" w:rsidR="00CB58DA" w:rsidRPr="006E6AAD" w:rsidRDefault="00CB58DA" w:rsidP="00CB58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02.11. 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3D32F0" w14:textId="0C8DFD2F" w:rsidR="00CB58DA" w:rsidRPr="006E6AAD" w:rsidRDefault="00CB58DA" w:rsidP="00CB58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5,30</w:t>
            </w:r>
          </w:p>
        </w:tc>
      </w:tr>
      <w:tr w:rsidR="00CB58DA" w:rsidRPr="006E6AAD" w14:paraId="5084BE70" w14:textId="77777777" w:rsidTr="00CB58DA">
        <w:tc>
          <w:tcPr>
            <w:tcW w:w="1388" w:type="dxa"/>
            <w:shd w:val="clear" w:color="auto" w:fill="auto"/>
          </w:tcPr>
          <w:p w14:paraId="00BA8DBC" w14:textId="4B804D03" w:rsidR="00CB58DA" w:rsidRPr="006E6AAD" w:rsidRDefault="00CB58DA" w:rsidP="00CB58D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UTO, 17,30</w:t>
            </w:r>
          </w:p>
        </w:tc>
        <w:tc>
          <w:tcPr>
            <w:tcW w:w="1985" w:type="dxa"/>
            <w:shd w:val="clear" w:color="auto" w:fill="auto"/>
          </w:tcPr>
          <w:p w14:paraId="0FDC28CF" w14:textId="77777777" w:rsidR="00CB58DA" w:rsidRPr="006E6AAD" w:rsidRDefault="00CB58DA" w:rsidP="00CB58D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59EE" w14:textId="77777777" w:rsidR="00CB58DA" w:rsidRPr="006E6AAD" w:rsidRDefault="00CB58DA" w:rsidP="00CB58D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CB58DA" w:rsidRPr="006E6AAD" w14:paraId="58F6E2D4" w14:textId="77777777" w:rsidTr="00CB58DA">
        <w:tc>
          <w:tcPr>
            <w:tcW w:w="1388" w:type="dxa"/>
            <w:shd w:val="clear" w:color="auto" w:fill="auto"/>
          </w:tcPr>
          <w:p w14:paraId="0F8AAF03" w14:textId="700B256B" w:rsidR="00CB58DA" w:rsidRPr="006E6AAD" w:rsidRDefault="00CB58DA" w:rsidP="00CB58D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5668B97D" w14:textId="77777777" w:rsidR="00CB58DA" w:rsidRPr="006E6AAD" w:rsidRDefault="00CB58DA" w:rsidP="00CB58D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E17B" w14:textId="77777777" w:rsidR="00CB58DA" w:rsidRPr="006E6AAD" w:rsidRDefault="00CB58DA" w:rsidP="00CB58D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</w:tr>
      <w:tr w:rsidR="00CB58DA" w:rsidRPr="006E6AAD" w14:paraId="2C133741" w14:textId="77777777" w:rsidTr="00CB58DA">
        <w:tc>
          <w:tcPr>
            <w:tcW w:w="1388" w:type="dxa"/>
            <w:shd w:val="clear" w:color="auto" w:fill="auto"/>
          </w:tcPr>
          <w:p w14:paraId="1268D33C" w14:textId="77777777" w:rsidR="00CB58DA" w:rsidRPr="006E6AAD" w:rsidRDefault="00CB58DA" w:rsidP="00CB58D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5A7C4DB5" w14:textId="77777777" w:rsidR="00CB58DA" w:rsidRPr="006E6AAD" w:rsidRDefault="00CB58DA" w:rsidP="00CB58D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F956" w14:textId="77777777" w:rsidR="00CB58DA" w:rsidRPr="006E6AAD" w:rsidRDefault="00CB58DA" w:rsidP="00CB58D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CB58DA" w:rsidRPr="006E6AAD" w14:paraId="63A6710B" w14:textId="77777777" w:rsidTr="00CB58DA">
        <w:tc>
          <w:tcPr>
            <w:tcW w:w="1388" w:type="dxa"/>
            <w:shd w:val="clear" w:color="auto" w:fill="auto"/>
          </w:tcPr>
          <w:p w14:paraId="783B7860" w14:textId="77777777" w:rsidR="00CB58DA" w:rsidRPr="006E6AAD" w:rsidRDefault="00CB58DA" w:rsidP="00CB58D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PON*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,18,00</w:t>
            </w:r>
          </w:p>
        </w:tc>
        <w:tc>
          <w:tcPr>
            <w:tcW w:w="1985" w:type="dxa"/>
            <w:shd w:val="clear" w:color="auto" w:fill="auto"/>
          </w:tcPr>
          <w:p w14:paraId="1C85EAD2" w14:textId="77777777" w:rsidR="00CB58DA" w:rsidRPr="006E6AAD" w:rsidRDefault="00CB58DA" w:rsidP="00CB58D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3C26" w14:textId="77777777" w:rsidR="00CB58DA" w:rsidRPr="006E6AAD" w:rsidRDefault="00CB58DA" w:rsidP="00CB58D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</w:tr>
      <w:tr w:rsidR="00CB58DA" w:rsidRPr="006E6AAD" w14:paraId="6E82887C" w14:textId="77777777" w:rsidTr="00CB58DA">
        <w:tc>
          <w:tcPr>
            <w:tcW w:w="1388" w:type="dxa"/>
            <w:shd w:val="clear" w:color="auto" w:fill="auto"/>
          </w:tcPr>
          <w:p w14:paraId="034B9AC7" w14:textId="77777777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67D675D" w14:textId="77777777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0E91" w14:textId="77777777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CB58DA" w:rsidRPr="006E6AAD" w14:paraId="31DDBCE1" w14:textId="77777777" w:rsidTr="00CB58DA">
        <w:tc>
          <w:tcPr>
            <w:tcW w:w="1388" w:type="dxa"/>
            <w:shd w:val="clear" w:color="auto" w:fill="auto"/>
          </w:tcPr>
          <w:p w14:paraId="20BAFA5E" w14:textId="3C7D41D4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4023A703" w14:textId="77777777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0724" w14:textId="77777777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CB58DA" w:rsidRPr="006E6AAD" w14:paraId="4C315259" w14:textId="77777777" w:rsidTr="00CB58DA">
        <w:tc>
          <w:tcPr>
            <w:tcW w:w="1388" w:type="dxa"/>
            <w:shd w:val="clear" w:color="auto" w:fill="auto"/>
          </w:tcPr>
          <w:p w14:paraId="22A3E48C" w14:textId="77777777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4839C6A" w14:textId="77777777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41E9" w14:textId="77777777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CB58DA" w:rsidRPr="006E6AAD" w14:paraId="0573D866" w14:textId="77777777" w:rsidTr="00CB58DA">
        <w:tc>
          <w:tcPr>
            <w:tcW w:w="1388" w:type="dxa"/>
            <w:shd w:val="clear" w:color="auto" w:fill="auto"/>
          </w:tcPr>
          <w:p w14:paraId="1B30FDD8" w14:textId="64B995B1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050986">
              <w:rPr>
                <w:rFonts w:ascii="Arial Narrow" w:hAnsi="Arial Narrow" w:cs="Arial"/>
                <w:b/>
                <w:bCs/>
                <w:sz w:val="20"/>
                <w:szCs w:val="20"/>
              </w:rPr>
              <w:t>Meštrica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1871552" w14:textId="77777777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BA0F" w14:textId="77777777" w:rsidR="00CB58DA" w:rsidRPr="006E6AAD" w:rsidRDefault="00CB58DA" w:rsidP="00CB58D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14:paraId="682CE97C" w14:textId="1E0617A2" w:rsidR="00CB58DA" w:rsidRDefault="00CB58DA" w:rsidP="006E6AAD">
      <w:pPr>
        <w:rPr>
          <w:rFonts w:ascii="Arial" w:hAnsi="Arial" w:cs="Arial"/>
        </w:rPr>
      </w:pPr>
    </w:p>
    <w:p w14:paraId="59208D5E" w14:textId="77777777" w:rsidR="00CB58DA" w:rsidRDefault="00CB58DA" w:rsidP="006E6AAD">
      <w:pPr>
        <w:rPr>
          <w:rFonts w:ascii="Arial" w:hAnsi="Arial" w:cs="Arial"/>
        </w:rPr>
      </w:pPr>
    </w:p>
    <w:p w14:paraId="185587DF" w14:textId="16BC8D54" w:rsidR="00401D20" w:rsidRDefault="00401D20" w:rsidP="00401D20">
      <w:pPr>
        <w:rPr>
          <w:rFonts w:ascii="Arial" w:hAnsi="Arial" w:cs="Arial"/>
          <w:sz w:val="22"/>
          <w:szCs w:val="22"/>
        </w:rPr>
      </w:pPr>
      <w:r w:rsidRPr="00BE48FE">
        <w:rPr>
          <w:rFonts w:ascii="Arial" w:hAnsi="Arial" w:cs="Arial"/>
          <w:sz w:val="22"/>
          <w:szCs w:val="22"/>
        </w:rPr>
        <w:t>Odgođen</w:t>
      </w:r>
      <w:r w:rsidR="001B2CAE" w:rsidRPr="00BE48FE">
        <w:rPr>
          <w:rFonts w:ascii="Arial" w:hAnsi="Arial" w:cs="Arial"/>
          <w:sz w:val="22"/>
          <w:szCs w:val="22"/>
        </w:rPr>
        <w:t>e</w:t>
      </w:r>
      <w:r w:rsidRPr="00BE48FE">
        <w:rPr>
          <w:rFonts w:ascii="Arial" w:hAnsi="Arial" w:cs="Arial"/>
          <w:sz w:val="22"/>
          <w:szCs w:val="22"/>
        </w:rPr>
        <w:t xml:space="preserve"> utakmic</w:t>
      </w:r>
      <w:r w:rsidR="002D1EF7" w:rsidRPr="00BE48FE">
        <w:rPr>
          <w:rFonts w:ascii="Arial" w:hAnsi="Arial" w:cs="Arial"/>
          <w:sz w:val="22"/>
          <w:szCs w:val="22"/>
        </w:rPr>
        <w:t>e</w:t>
      </w: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2014"/>
      </w:tblGrid>
      <w:tr w:rsidR="00C519A0" w:rsidRPr="00D828E3" w14:paraId="4A9C4749" w14:textId="77777777" w:rsidTr="00E440F4">
        <w:tc>
          <w:tcPr>
            <w:tcW w:w="1134" w:type="dxa"/>
          </w:tcPr>
          <w:p w14:paraId="6E8D6D58" w14:textId="2161EABE" w:rsidR="00C519A0" w:rsidRDefault="00C519A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6.kolo</w:t>
            </w:r>
          </w:p>
        </w:tc>
        <w:tc>
          <w:tcPr>
            <w:tcW w:w="1985" w:type="dxa"/>
          </w:tcPr>
          <w:p w14:paraId="42A8AF52" w14:textId="31FFAD0B" w:rsidR="00C519A0" w:rsidRDefault="00C519A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984" w:type="dxa"/>
          </w:tcPr>
          <w:p w14:paraId="5C5ABB6C" w14:textId="729B0B21" w:rsidR="00C519A0" w:rsidRDefault="00C519A0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2014" w:type="dxa"/>
          </w:tcPr>
          <w:p w14:paraId="1FD507E3" w14:textId="78D0C606" w:rsidR="00C519A0" w:rsidRDefault="00C519A0" w:rsidP="00E44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???</w:t>
            </w:r>
          </w:p>
        </w:tc>
      </w:tr>
      <w:tr w:rsidR="00426294" w:rsidRPr="00D828E3" w14:paraId="58F580E6" w14:textId="77777777" w:rsidTr="00E440F4">
        <w:tc>
          <w:tcPr>
            <w:tcW w:w="1134" w:type="dxa"/>
          </w:tcPr>
          <w:p w14:paraId="3049BA94" w14:textId="77777777" w:rsidR="00426294" w:rsidRDefault="0042629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kolo</w:t>
            </w:r>
          </w:p>
        </w:tc>
        <w:tc>
          <w:tcPr>
            <w:tcW w:w="1985" w:type="dxa"/>
          </w:tcPr>
          <w:p w14:paraId="17877B09" w14:textId="77777777" w:rsidR="00426294" w:rsidRDefault="0042629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984" w:type="dxa"/>
          </w:tcPr>
          <w:p w14:paraId="4387D5BF" w14:textId="77777777" w:rsidR="00426294" w:rsidRDefault="00426294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2014" w:type="dxa"/>
          </w:tcPr>
          <w:p w14:paraId="4D1FD32F" w14:textId="74478B0E" w:rsidR="00426294" w:rsidRDefault="002D1EF7" w:rsidP="00E44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16.11. u 15,30</w:t>
            </w:r>
          </w:p>
        </w:tc>
      </w:tr>
      <w:tr w:rsidR="00E440F4" w:rsidRPr="00D828E3" w14:paraId="5A388F50" w14:textId="77777777" w:rsidTr="00E440F4">
        <w:tc>
          <w:tcPr>
            <w:tcW w:w="1134" w:type="dxa"/>
          </w:tcPr>
          <w:p w14:paraId="4DACED81" w14:textId="2D30929C" w:rsidR="00E440F4" w:rsidRDefault="00E440F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kolo</w:t>
            </w:r>
          </w:p>
        </w:tc>
        <w:tc>
          <w:tcPr>
            <w:tcW w:w="1985" w:type="dxa"/>
          </w:tcPr>
          <w:p w14:paraId="7E203AE3" w14:textId="20B691F2" w:rsidR="00E440F4" w:rsidRDefault="00E440F4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984" w:type="dxa"/>
          </w:tcPr>
          <w:p w14:paraId="35800C2E" w14:textId="6E4D8963" w:rsidR="00E440F4" w:rsidRDefault="00E440F4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2014" w:type="dxa"/>
          </w:tcPr>
          <w:p w14:paraId="0C6001FA" w14:textId="29A3C402" w:rsidR="00E440F4" w:rsidRDefault="00E440F4" w:rsidP="00E44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???</w:t>
            </w:r>
          </w:p>
        </w:tc>
      </w:tr>
      <w:tr w:rsidR="00C519A0" w:rsidRPr="00D828E3" w14:paraId="6CA92C09" w14:textId="77777777" w:rsidTr="00E440F4">
        <w:tc>
          <w:tcPr>
            <w:tcW w:w="1134" w:type="dxa"/>
          </w:tcPr>
          <w:p w14:paraId="21CF4CA5" w14:textId="1D5A657A" w:rsidR="00C519A0" w:rsidRDefault="00C519A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kolo</w:t>
            </w:r>
          </w:p>
        </w:tc>
        <w:tc>
          <w:tcPr>
            <w:tcW w:w="1985" w:type="dxa"/>
          </w:tcPr>
          <w:p w14:paraId="28BC12C9" w14:textId="5F380964" w:rsidR="00C519A0" w:rsidRDefault="00C519A0" w:rsidP="00401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984" w:type="dxa"/>
          </w:tcPr>
          <w:p w14:paraId="52296F60" w14:textId="0427F802" w:rsidR="00C519A0" w:rsidRDefault="00C519A0" w:rsidP="002A31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2014" w:type="dxa"/>
          </w:tcPr>
          <w:p w14:paraId="1AA2A539" w14:textId="35032043" w:rsidR="00C519A0" w:rsidRDefault="00C519A0" w:rsidP="00E44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???</w:t>
            </w:r>
          </w:p>
        </w:tc>
      </w:tr>
      <w:tr w:rsidR="00CB58DA" w:rsidRPr="00D828E3" w14:paraId="1CD4B9C2" w14:textId="77777777" w:rsidTr="00E440F4">
        <w:tc>
          <w:tcPr>
            <w:tcW w:w="1134" w:type="dxa"/>
          </w:tcPr>
          <w:p w14:paraId="077CA1D6" w14:textId="768A6A15" w:rsidR="00CB58DA" w:rsidRDefault="00CB58DA" w:rsidP="00CB5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kolo</w:t>
            </w:r>
          </w:p>
        </w:tc>
        <w:tc>
          <w:tcPr>
            <w:tcW w:w="1985" w:type="dxa"/>
          </w:tcPr>
          <w:p w14:paraId="53594943" w14:textId="371492DA" w:rsidR="00CB58DA" w:rsidRDefault="00CB58DA" w:rsidP="00CB5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984" w:type="dxa"/>
          </w:tcPr>
          <w:p w14:paraId="235C63DC" w14:textId="011E184A" w:rsidR="00CB58DA" w:rsidRDefault="00CB58DA" w:rsidP="00CB5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2014" w:type="dxa"/>
          </w:tcPr>
          <w:p w14:paraId="2A6FC491" w14:textId="0BE72AA4" w:rsidR="00CB58DA" w:rsidRDefault="00CB58DA" w:rsidP="00CB5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04.11. u 18,30</w:t>
            </w:r>
          </w:p>
        </w:tc>
      </w:tr>
    </w:tbl>
    <w:p w14:paraId="69DA4A19" w14:textId="06E201B2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lastRenderedPageBreak/>
        <w:t>NOGOMETNI SAVEZ VELIKA GORICA</w:t>
      </w:r>
    </w:p>
    <w:p w14:paraId="76598303" w14:textId="77777777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t>LIGA VETERANA</w:t>
      </w:r>
    </w:p>
    <w:p w14:paraId="6303F370" w14:textId="77777777" w:rsidR="006E6AAD" w:rsidRPr="006169FB" w:rsidRDefault="006E6AAD" w:rsidP="006E6AAD">
      <w:pPr>
        <w:rPr>
          <w:rFonts w:ascii="Arial" w:hAnsi="Arial" w:cs="Arial"/>
        </w:rPr>
      </w:pPr>
    </w:p>
    <w:p w14:paraId="299EF884" w14:textId="77777777" w:rsidR="006E6AAD" w:rsidRPr="006169FB" w:rsidRDefault="006E6AAD" w:rsidP="006E6AAD">
      <w:pPr>
        <w:rPr>
          <w:rFonts w:ascii="Arial" w:hAnsi="Arial" w:cs="Arial"/>
        </w:rPr>
      </w:pPr>
    </w:p>
    <w:p w14:paraId="52B097D9" w14:textId="77777777" w:rsidR="006E6AAD" w:rsidRPr="006169FB" w:rsidRDefault="006E6AAD" w:rsidP="006E6AAD">
      <w:pPr>
        <w:rPr>
          <w:rFonts w:ascii="Arial" w:hAnsi="Arial" w:cs="Arial"/>
        </w:rPr>
      </w:pPr>
    </w:p>
    <w:p w14:paraId="5BBE4D00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2E9CEBCB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550E88B6" w14:textId="77777777" w:rsidR="006E6AAD" w:rsidRPr="006169FB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 xml:space="preserve">RASPORED  IGRANJA VETERANA </w:t>
      </w:r>
    </w:p>
    <w:p w14:paraId="299F9046" w14:textId="77777777" w:rsidR="006E6AAD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>JESEN 2020.</w:t>
      </w:r>
    </w:p>
    <w:p w14:paraId="696EA552" w14:textId="77777777" w:rsidR="004B41FD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14:paraId="54C9171A" w14:textId="77777777" w:rsidR="004B41FD" w:rsidRPr="006169FB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14:paraId="418811E5" w14:textId="77777777" w:rsidR="006E6AAD" w:rsidRPr="006169FB" w:rsidRDefault="006E6AAD" w:rsidP="006E6AAD">
      <w:pPr>
        <w:rPr>
          <w:rFonts w:ascii="Arial" w:hAnsi="Arial" w:cs="Arial"/>
        </w:rPr>
      </w:pPr>
    </w:p>
    <w:p w14:paraId="1C2342AE" w14:textId="77777777" w:rsidR="006E6AAD" w:rsidRDefault="004B41FD" w:rsidP="004B41F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DA0134" wp14:editId="7C6CE208">
            <wp:extent cx="4946022" cy="31851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99" cy="320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1C170" w14:textId="77777777" w:rsidR="004B41FD" w:rsidRDefault="004B41FD" w:rsidP="004B41FD">
      <w:pPr>
        <w:jc w:val="center"/>
        <w:rPr>
          <w:rFonts w:ascii="Arial" w:hAnsi="Arial" w:cs="Arial"/>
        </w:rPr>
      </w:pPr>
    </w:p>
    <w:p w14:paraId="1726B052" w14:textId="77777777" w:rsidR="004B41FD" w:rsidRPr="006169FB" w:rsidRDefault="004B41FD" w:rsidP="004B41FD">
      <w:pPr>
        <w:jc w:val="center"/>
        <w:rPr>
          <w:rFonts w:ascii="Arial" w:hAnsi="Arial" w:cs="Arial"/>
        </w:rPr>
      </w:pPr>
    </w:p>
    <w:p w14:paraId="4246E9F8" w14:textId="77777777" w:rsidR="006E6AAD" w:rsidRPr="006169FB" w:rsidRDefault="006E6AAD" w:rsidP="006E6AAD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701"/>
        <w:gridCol w:w="2552"/>
      </w:tblGrid>
      <w:tr w:rsidR="006E6AAD" w:rsidRPr="006E6AAD" w14:paraId="4C47E75E" w14:textId="77777777" w:rsidTr="00382867">
        <w:tc>
          <w:tcPr>
            <w:tcW w:w="709" w:type="dxa"/>
          </w:tcPr>
          <w:p w14:paraId="358AA111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2251D814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38DB3502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4C8D5AFA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5E80D13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24A6D18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6E6AAD" w:rsidRPr="006E6AAD" w14:paraId="7498AE03" w14:textId="77777777" w:rsidTr="00382867">
        <w:tc>
          <w:tcPr>
            <w:tcW w:w="709" w:type="dxa"/>
          </w:tcPr>
          <w:p w14:paraId="7D83DD15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6C569F6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1E7EDB9C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03BBAFF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25A445C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BFD6F03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6E6AAD" w:rsidRPr="006E6AAD" w14:paraId="7BCDBE88" w14:textId="77777777" w:rsidTr="00382867">
        <w:tc>
          <w:tcPr>
            <w:tcW w:w="709" w:type="dxa"/>
          </w:tcPr>
          <w:p w14:paraId="2058A6E6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4077823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2D987B22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4DB8857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E51653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963DCE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682AC928" w14:textId="77777777" w:rsidTr="00382867">
        <w:tc>
          <w:tcPr>
            <w:tcW w:w="709" w:type="dxa"/>
          </w:tcPr>
          <w:p w14:paraId="1F13582D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42A8399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2E0768D6" w14:textId="63C780B5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</w:t>
            </w:r>
            <w:r w:rsidR="00175D9B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6D4DB4ED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922EA79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B89FFE5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580CA40F" w14:textId="77777777" w:rsidTr="00382867">
        <w:tc>
          <w:tcPr>
            <w:tcW w:w="709" w:type="dxa"/>
          </w:tcPr>
          <w:p w14:paraId="4C7402FC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9A35644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2A312494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3A550C3F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C3957D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4ADCFD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24C10BB3" w14:textId="77777777" w:rsidTr="00382867">
        <w:tc>
          <w:tcPr>
            <w:tcW w:w="709" w:type="dxa"/>
          </w:tcPr>
          <w:p w14:paraId="77FEBE98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2E2C3AF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5079CACB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6B65ACC1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6A1653F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8B5E28C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67EBB888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1CEA88A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C89321A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53FB9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EE6C7B6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886962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A3FAD65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3A7B4079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59132620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AA88F8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F5568C8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AA1C6EE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5F1D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EA2E6C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070ABC6B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25652AF0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52D0FE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C70AA6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AF048F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EA39" w14:textId="77777777"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2C552EB" w14:textId="77777777"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  <w:tr w:rsidR="006E6AAD" w:rsidRPr="006E6AAD" w14:paraId="099B83A5" w14:textId="77777777" w:rsidTr="0038286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B0D71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6F8735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2F051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A3B34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EE0352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23AED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619FF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20F0294D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386D2466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4E1A2416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5BE74153" w14:textId="77777777" w:rsid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51C1E51E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67F932E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373E190A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6453597D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6C9D0DD6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6028CD7E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8603344" w14:textId="77777777" w:rsidR="00712CD1" w:rsidRDefault="00712CD1" w:rsidP="006E6AAD">
      <w:pPr>
        <w:rPr>
          <w:rFonts w:ascii="Arial" w:hAnsi="Arial" w:cs="Arial"/>
          <w:sz w:val="20"/>
          <w:szCs w:val="20"/>
        </w:rPr>
      </w:pPr>
    </w:p>
    <w:p w14:paraId="3D9B7F09" w14:textId="7777777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77324704" w14:textId="73B6CB92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46AC997F" w14:textId="668987E8" w:rsidR="00BE48FE" w:rsidRDefault="00BE48FE" w:rsidP="006E6AAD">
      <w:pPr>
        <w:rPr>
          <w:rFonts w:ascii="Arial" w:hAnsi="Arial" w:cs="Arial"/>
          <w:sz w:val="20"/>
          <w:szCs w:val="20"/>
        </w:rPr>
      </w:pPr>
    </w:p>
    <w:p w14:paraId="452FC944" w14:textId="55490474" w:rsidR="00BE48FE" w:rsidRDefault="00BE48FE" w:rsidP="006E6AAD">
      <w:pPr>
        <w:rPr>
          <w:rFonts w:ascii="Arial" w:hAnsi="Arial" w:cs="Arial"/>
          <w:sz w:val="20"/>
          <w:szCs w:val="20"/>
        </w:rPr>
      </w:pPr>
    </w:p>
    <w:p w14:paraId="6D3CAC4E" w14:textId="77777777" w:rsidR="00BE48FE" w:rsidRPr="006E6AAD" w:rsidRDefault="00BE48FE" w:rsidP="006E6AAD">
      <w:pPr>
        <w:rPr>
          <w:rFonts w:ascii="Arial" w:hAnsi="Arial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4BD3290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5EDB493B" w14:textId="77777777" w:rsidR="000970A9" w:rsidRPr="006E6AAD" w:rsidRDefault="000970A9" w:rsidP="00382867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t>1.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1D95421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28./31.08.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021618A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7B1BC9EB" w14:textId="77777777" w:rsidTr="000970A9">
        <w:tc>
          <w:tcPr>
            <w:tcW w:w="1134" w:type="dxa"/>
            <w:shd w:val="clear" w:color="auto" w:fill="auto"/>
          </w:tcPr>
          <w:p w14:paraId="09497B03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300CB26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307E5F53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1EC7A7B3" w14:textId="77777777" w:rsidTr="000970A9">
        <w:tc>
          <w:tcPr>
            <w:tcW w:w="1134" w:type="dxa"/>
            <w:shd w:val="clear" w:color="auto" w:fill="auto"/>
          </w:tcPr>
          <w:p w14:paraId="741E233F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18,30</w:t>
            </w:r>
          </w:p>
        </w:tc>
        <w:tc>
          <w:tcPr>
            <w:tcW w:w="1985" w:type="dxa"/>
            <w:shd w:val="clear" w:color="auto" w:fill="auto"/>
          </w:tcPr>
          <w:p w14:paraId="433B10DD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C02B431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326AF542" w14:textId="77777777" w:rsidTr="000970A9">
        <w:tc>
          <w:tcPr>
            <w:tcW w:w="1134" w:type="dxa"/>
            <w:shd w:val="clear" w:color="auto" w:fill="auto"/>
          </w:tcPr>
          <w:p w14:paraId="6C794714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3A8CE4B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7DFEC8D1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18AFBC10" w14:textId="77777777" w:rsidTr="000970A9">
        <w:tc>
          <w:tcPr>
            <w:tcW w:w="1134" w:type="dxa"/>
            <w:shd w:val="clear" w:color="auto" w:fill="auto"/>
          </w:tcPr>
          <w:p w14:paraId="4C4FBE37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A412AA2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210D5CD9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415FEC2A" w14:textId="77777777" w:rsidTr="000970A9">
        <w:tc>
          <w:tcPr>
            <w:tcW w:w="1134" w:type="dxa"/>
            <w:shd w:val="clear" w:color="auto" w:fill="auto"/>
          </w:tcPr>
          <w:p w14:paraId="28CE7360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32D013F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4095796C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02A35006" w14:textId="77777777" w:rsidTr="000970A9">
        <w:tc>
          <w:tcPr>
            <w:tcW w:w="1134" w:type="dxa"/>
            <w:shd w:val="clear" w:color="auto" w:fill="auto"/>
          </w:tcPr>
          <w:p w14:paraId="17F3EF7C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43734ED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54F62982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701C84FD" w14:textId="77777777" w:rsidTr="000970A9">
        <w:tc>
          <w:tcPr>
            <w:tcW w:w="1134" w:type="dxa"/>
            <w:shd w:val="clear" w:color="auto" w:fill="auto"/>
          </w:tcPr>
          <w:p w14:paraId="4E41A9F4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821E330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7158858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201BB3F1" w14:textId="77777777" w:rsidTr="000970A9">
        <w:tc>
          <w:tcPr>
            <w:tcW w:w="1134" w:type="dxa"/>
            <w:shd w:val="clear" w:color="auto" w:fill="auto"/>
          </w:tcPr>
          <w:p w14:paraId="1126C2C4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70A9F90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0D98204C" w14:textId="77777777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MRACLIN-zamjena</w:t>
            </w:r>
          </w:p>
        </w:tc>
      </w:tr>
    </w:tbl>
    <w:p w14:paraId="61D2DE18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719F2BBD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4DD2DB1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025DD68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4FB4C4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04.09. PET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17AB620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407A7131" w14:textId="77777777" w:rsidTr="000970A9">
        <w:tc>
          <w:tcPr>
            <w:tcW w:w="1134" w:type="dxa"/>
          </w:tcPr>
          <w:p w14:paraId="542EB62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1F0E70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</w:tcPr>
          <w:p w14:paraId="080EF28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4874746F" w14:textId="77777777" w:rsidTr="000970A9">
        <w:tc>
          <w:tcPr>
            <w:tcW w:w="1134" w:type="dxa"/>
          </w:tcPr>
          <w:p w14:paraId="34554A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711571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</w:tcPr>
          <w:p w14:paraId="7F46569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46D04CDD" w14:textId="77777777" w:rsidTr="000970A9">
        <w:tc>
          <w:tcPr>
            <w:tcW w:w="1134" w:type="dxa"/>
          </w:tcPr>
          <w:p w14:paraId="36A3AC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01028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</w:tcPr>
          <w:p w14:paraId="46E47E5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0C955A8D" w14:textId="77777777" w:rsidTr="000970A9">
        <w:tc>
          <w:tcPr>
            <w:tcW w:w="1134" w:type="dxa"/>
          </w:tcPr>
          <w:p w14:paraId="4021920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62EBE4E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</w:tcPr>
          <w:p w14:paraId="0EB9E51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73B04A2E" w14:textId="77777777" w:rsidTr="000970A9">
        <w:tc>
          <w:tcPr>
            <w:tcW w:w="1134" w:type="dxa"/>
          </w:tcPr>
          <w:p w14:paraId="58BF8E7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7CA454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</w:tcPr>
          <w:p w14:paraId="35CF7B0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2D5C20FC" w14:textId="77777777" w:rsidTr="000970A9">
        <w:tc>
          <w:tcPr>
            <w:tcW w:w="1134" w:type="dxa"/>
          </w:tcPr>
          <w:p w14:paraId="4D1ACA3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17CC4B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</w:tcPr>
          <w:p w14:paraId="13688FA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414B2D86" w14:textId="77777777" w:rsidTr="000970A9">
        <w:tc>
          <w:tcPr>
            <w:tcW w:w="1134" w:type="dxa"/>
          </w:tcPr>
          <w:p w14:paraId="426A2E2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7E7A4AE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</w:tcPr>
          <w:p w14:paraId="3497DEC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29EF32BF" w14:textId="77777777" w:rsidTr="000970A9">
        <w:tc>
          <w:tcPr>
            <w:tcW w:w="1134" w:type="dxa"/>
          </w:tcPr>
          <w:p w14:paraId="7C1E395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2E8B436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</w:tcPr>
          <w:p w14:paraId="2FA6B8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</w:tbl>
    <w:p w14:paraId="587A9E6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731CC20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56E55994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314C0E6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4DD1AED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07.09.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002CEF4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44D984BB" w14:textId="77777777" w:rsidTr="000970A9">
        <w:tc>
          <w:tcPr>
            <w:tcW w:w="1134" w:type="dxa"/>
            <w:shd w:val="clear" w:color="auto" w:fill="auto"/>
          </w:tcPr>
          <w:p w14:paraId="37AA5F3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1E1421D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056312E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30B25D16" w14:textId="77777777" w:rsidTr="000970A9">
        <w:tc>
          <w:tcPr>
            <w:tcW w:w="1134" w:type="dxa"/>
            <w:shd w:val="clear" w:color="auto" w:fill="auto"/>
          </w:tcPr>
          <w:p w14:paraId="67C5DF1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2D0C311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47C376D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48C3A609" w14:textId="77777777" w:rsidTr="000970A9">
        <w:tc>
          <w:tcPr>
            <w:tcW w:w="1134" w:type="dxa"/>
            <w:shd w:val="clear" w:color="auto" w:fill="auto"/>
          </w:tcPr>
          <w:p w14:paraId="45A9E6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1EBE22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7150EDE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3E36C827" w14:textId="77777777" w:rsidTr="000970A9">
        <w:tc>
          <w:tcPr>
            <w:tcW w:w="1134" w:type="dxa"/>
            <w:shd w:val="clear" w:color="auto" w:fill="auto"/>
          </w:tcPr>
          <w:p w14:paraId="14C58F7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A1EC80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09EC02D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5D5DF14E" w14:textId="77777777" w:rsidTr="000970A9">
        <w:tc>
          <w:tcPr>
            <w:tcW w:w="1134" w:type="dxa"/>
            <w:shd w:val="clear" w:color="auto" w:fill="auto"/>
          </w:tcPr>
          <w:p w14:paraId="56A9614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3B05A3D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626BD1D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7C8E92FA" w14:textId="77777777" w:rsidTr="000970A9">
        <w:tc>
          <w:tcPr>
            <w:tcW w:w="1134" w:type="dxa"/>
            <w:shd w:val="clear" w:color="auto" w:fill="FFFFFF"/>
          </w:tcPr>
          <w:p w14:paraId="77FF331F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FFFFFF"/>
          </w:tcPr>
          <w:p w14:paraId="14591AC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FFFFFF"/>
          </w:tcPr>
          <w:p w14:paraId="3965418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4A079836" w14:textId="77777777" w:rsidTr="000970A9">
        <w:tc>
          <w:tcPr>
            <w:tcW w:w="1134" w:type="dxa"/>
            <w:shd w:val="clear" w:color="auto" w:fill="auto"/>
          </w:tcPr>
          <w:p w14:paraId="04A98BF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6B420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68D18C7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4DADFBD3" w14:textId="77777777" w:rsidTr="000970A9">
        <w:tc>
          <w:tcPr>
            <w:tcW w:w="1134" w:type="dxa"/>
            <w:shd w:val="clear" w:color="auto" w:fill="auto"/>
          </w:tcPr>
          <w:p w14:paraId="206732A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20FCF4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238F5B4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14:paraId="26A2B49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AF767D0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687D4947" w14:textId="77777777" w:rsidTr="000C076F">
        <w:tc>
          <w:tcPr>
            <w:tcW w:w="1134" w:type="dxa"/>
            <w:shd w:val="clear" w:color="auto" w:fill="B8CCE4" w:themeFill="accent1" w:themeFillTint="66"/>
          </w:tcPr>
          <w:p w14:paraId="105677A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4.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039C48B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11./14.09.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335F82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0127B48D" w14:textId="77777777" w:rsidTr="00382867">
        <w:tc>
          <w:tcPr>
            <w:tcW w:w="1134" w:type="dxa"/>
            <w:shd w:val="clear" w:color="auto" w:fill="auto"/>
          </w:tcPr>
          <w:p w14:paraId="29711E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3AF024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1BF7814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4FDB91C7" w14:textId="77777777" w:rsidTr="00382867">
        <w:tc>
          <w:tcPr>
            <w:tcW w:w="1134" w:type="dxa"/>
            <w:shd w:val="clear" w:color="auto" w:fill="auto"/>
          </w:tcPr>
          <w:p w14:paraId="6B462F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E92AC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BFE8FB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0C95FB93" w14:textId="77777777" w:rsidTr="00382867">
        <w:tc>
          <w:tcPr>
            <w:tcW w:w="1134" w:type="dxa"/>
            <w:shd w:val="clear" w:color="auto" w:fill="auto"/>
          </w:tcPr>
          <w:p w14:paraId="357471A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F3834B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3A4BE4D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0805BD00" w14:textId="77777777" w:rsidTr="00382867">
        <w:tc>
          <w:tcPr>
            <w:tcW w:w="1134" w:type="dxa"/>
            <w:shd w:val="clear" w:color="auto" w:fill="auto"/>
          </w:tcPr>
          <w:p w14:paraId="70E0DB1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D42E7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AC6CF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0A06D44A" w14:textId="77777777" w:rsidTr="00382867">
        <w:tc>
          <w:tcPr>
            <w:tcW w:w="1134" w:type="dxa"/>
            <w:shd w:val="clear" w:color="auto" w:fill="auto"/>
          </w:tcPr>
          <w:p w14:paraId="5F30547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C24F3D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10AAF85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7CE422A3" w14:textId="77777777" w:rsidTr="00382867">
        <w:tc>
          <w:tcPr>
            <w:tcW w:w="1134" w:type="dxa"/>
            <w:shd w:val="clear" w:color="auto" w:fill="auto"/>
          </w:tcPr>
          <w:p w14:paraId="430ADFD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33932F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1464DF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6AC5E209" w14:textId="77777777" w:rsidTr="00382867">
        <w:tc>
          <w:tcPr>
            <w:tcW w:w="1134" w:type="dxa"/>
            <w:shd w:val="clear" w:color="auto" w:fill="auto"/>
          </w:tcPr>
          <w:p w14:paraId="5711D0C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183756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0B3AD33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7A16FD91" w14:textId="77777777" w:rsidTr="00382867">
        <w:tc>
          <w:tcPr>
            <w:tcW w:w="1134" w:type="dxa"/>
            <w:shd w:val="clear" w:color="auto" w:fill="auto"/>
          </w:tcPr>
          <w:p w14:paraId="447D532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6ECD25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164F450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14:paraId="5F0AAB72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7601359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ED82DCD" w14:textId="77777777" w:rsidTr="00AA5A36">
        <w:tc>
          <w:tcPr>
            <w:tcW w:w="1134" w:type="dxa"/>
            <w:shd w:val="clear" w:color="auto" w:fill="B8CCE4" w:themeFill="accent1" w:themeFillTint="66"/>
          </w:tcPr>
          <w:p w14:paraId="7BD31C7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5.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6CF8DB7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18./21.09.PET/PON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20898B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68C7B7FB" w14:textId="77777777" w:rsidTr="00382867">
        <w:tc>
          <w:tcPr>
            <w:tcW w:w="1134" w:type="dxa"/>
            <w:shd w:val="clear" w:color="auto" w:fill="auto"/>
          </w:tcPr>
          <w:p w14:paraId="0661F2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76A4013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0CCE7E1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0DC85F40" w14:textId="77777777" w:rsidTr="00382867">
        <w:tc>
          <w:tcPr>
            <w:tcW w:w="1134" w:type="dxa"/>
            <w:shd w:val="clear" w:color="auto" w:fill="auto"/>
          </w:tcPr>
          <w:p w14:paraId="50E9F58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A7DBBC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0499727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6FB1A148" w14:textId="77777777" w:rsidTr="00382867">
        <w:tc>
          <w:tcPr>
            <w:tcW w:w="1134" w:type="dxa"/>
            <w:shd w:val="clear" w:color="auto" w:fill="auto"/>
          </w:tcPr>
          <w:p w14:paraId="5AFAD9F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487B52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453DD2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04876211" w14:textId="77777777" w:rsidTr="00382867">
        <w:tc>
          <w:tcPr>
            <w:tcW w:w="1134" w:type="dxa"/>
            <w:shd w:val="clear" w:color="auto" w:fill="auto"/>
          </w:tcPr>
          <w:p w14:paraId="0C853AB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E299C1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4D5658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61F672FE" w14:textId="77777777" w:rsidTr="00382867">
        <w:tc>
          <w:tcPr>
            <w:tcW w:w="1134" w:type="dxa"/>
            <w:shd w:val="clear" w:color="auto" w:fill="auto"/>
          </w:tcPr>
          <w:p w14:paraId="58C9C79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FFAEC8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8500C5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5567C6A3" w14:textId="77777777" w:rsidTr="00382867">
        <w:tc>
          <w:tcPr>
            <w:tcW w:w="1134" w:type="dxa"/>
            <w:shd w:val="clear" w:color="auto" w:fill="auto"/>
          </w:tcPr>
          <w:p w14:paraId="46A6711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A4E1C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219B145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25BC7007" w14:textId="77777777" w:rsidTr="00382867">
        <w:tc>
          <w:tcPr>
            <w:tcW w:w="1134" w:type="dxa"/>
            <w:shd w:val="clear" w:color="auto" w:fill="auto"/>
          </w:tcPr>
          <w:p w14:paraId="093C392E" w14:textId="77777777" w:rsidR="000970A9" w:rsidRPr="006E6AAD" w:rsidRDefault="000C076F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66A44A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15D84AD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159E0054" w14:textId="77777777" w:rsidTr="00382867">
        <w:tc>
          <w:tcPr>
            <w:tcW w:w="1134" w:type="dxa"/>
            <w:shd w:val="clear" w:color="auto" w:fill="auto"/>
          </w:tcPr>
          <w:p w14:paraId="4922866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C8BBAD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278ADF1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</w:tbl>
    <w:p w14:paraId="697F511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B0976EB" w14:textId="77777777" w:rsidR="00CE6D01" w:rsidRPr="006E6AAD" w:rsidRDefault="00CE6D01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6B0EB08A" w14:textId="77777777" w:rsidTr="00766B52">
        <w:tc>
          <w:tcPr>
            <w:tcW w:w="1134" w:type="dxa"/>
            <w:shd w:val="clear" w:color="auto" w:fill="C6D9F1" w:themeFill="text2" w:themeFillTint="33"/>
          </w:tcPr>
          <w:p w14:paraId="7523E0D2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6.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C74D51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25.09.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920D16B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75ECF68F" w14:textId="77777777" w:rsidTr="004B41FD">
        <w:tc>
          <w:tcPr>
            <w:tcW w:w="1134" w:type="dxa"/>
            <w:shd w:val="clear" w:color="auto" w:fill="auto"/>
          </w:tcPr>
          <w:p w14:paraId="2D97809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282CEE6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EC2E58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61170A4C" w14:textId="77777777" w:rsidTr="004B41FD">
        <w:tc>
          <w:tcPr>
            <w:tcW w:w="1134" w:type="dxa"/>
            <w:shd w:val="clear" w:color="auto" w:fill="auto"/>
          </w:tcPr>
          <w:p w14:paraId="1EBBCFD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6209F8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4C93E72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03D80ED7" w14:textId="77777777" w:rsidTr="004B41FD">
        <w:tc>
          <w:tcPr>
            <w:tcW w:w="1134" w:type="dxa"/>
            <w:shd w:val="clear" w:color="auto" w:fill="auto"/>
          </w:tcPr>
          <w:p w14:paraId="4BF2E49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039678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75456F9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6AD6EABC" w14:textId="77777777" w:rsidTr="004B41FD">
        <w:tc>
          <w:tcPr>
            <w:tcW w:w="1134" w:type="dxa"/>
            <w:shd w:val="clear" w:color="auto" w:fill="auto"/>
          </w:tcPr>
          <w:p w14:paraId="12BE0D2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00A2EE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41B57F0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4337B9AD" w14:textId="77777777" w:rsidTr="004B41FD">
        <w:tc>
          <w:tcPr>
            <w:tcW w:w="1134" w:type="dxa"/>
            <w:shd w:val="clear" w:color="auto" w:fill="auto"/>
          </w:tcPr>
          <w:p w14:paraId="51F81B2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637179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7A91B77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423A481A" w14:textId="77777777" w:rsidTr="004B41FD">
        <w:tc>
          <w:tcPr>
            <w:tcW w:w="1134" w:type="dxa"/>
            <w:shd w:val="clear" w:color="auto" w:fill="auto"/>
          </w:tcPr>
          <w:p w14:paraId="4BDB084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 18,00</w:t>
            </w:r>
          </w:p>
        </w:tc>
        <w:tc>
          <w:tcPr>
            <w:tcW w:w="1985" w:type="dxa"/>
            <w:shd w:val="clear" w:color="auto" w:fill="auto"/>
          </w:tcPr>
          <w:p w14:paraId="2CD94A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71A97B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70DB9DEC" w14:textId="77777777" w:rsidTr="004B41FD">
        <w:tc>
          <w:tcPr>
            <w:tcW w:w="1134" w:type="dxa"/>
            <w:shd w:val="clear" w:color="auto" w:fill="auto"/>
          </w:tcPr>
          <w:p w14:paraId="50ECEF60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CA81F3A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48C2B662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0970A9" w:rsidRPr="006E6AAD" w14:paraId="07220AFC" w14:textId="77777777" w:rsidTr="004B41FD">
        <w:tc>
          <w:tcPr>
            <w:tcW w:w="1134" w:type="dxa"/>
            <w:shd w:val="clear" w:color="auto" w:fill="auto"/>
          </w:tcPr>
          <w:p w14:paraId="34465C2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0A49E99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5091DE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07BE2A53" w14:textId="77777777" w:rsidTr="00766B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0C13B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A5CB60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1C0425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7E4E1F81" w14:textId="77777777" w:rsidTr="004B41FD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A6B6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7EA6F93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66B30E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580CB836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1B95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B3B3AC8" w14:textId="5C1595CB" w:rsidR="000970A9" w:rsidRPr="006E6AAD" w:rsidRDefault="002D1EF7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6A4AF102" w14:textId="28BBE139" w:rsidR="000970A9" w:rsidRPr="006E6AAD" w:rsidRDefault="002D1EF7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0C8947D4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B03CB5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5B9C3BF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13B4721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30D8F4FD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954C5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F9E3B2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4515FE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93C4DAB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E3B601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6E2CF9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164391C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11950A01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97C72C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164D594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30679A3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63802BBD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AD74C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26684F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5206A1F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1D213059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71AD5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B7EEDD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7F7741B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</w:tbl>
    <w:p w14:paraId="1D488D9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036CA9BC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60FBCF1" w14:textId="77777777" w:rsidTr="00053F67"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AB8368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8.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8110A2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02./05./10.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0C0231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2BA49443" w14:textId="77777777" w:rsidTr="000970A9">
        <w:tc>
          <w:tcPr>
            <w:tcW w:w="1134" w:type="dxa"/>
            <w:shd w:val="clear" w:color="auto" w:fill="auto"/>
          </w:tcPr>
          <w:p w14:paraId="14D046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52360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92A02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2E253BB0" w14:textId="77777777" w:rsidTr="000970A9">
        <w:tc>
          <w:tcPr>
            <w:tcW w:w="1134" w:type="dxa"/>
            <w:shd w:val="clear" w:color="auto" w:fill="auto"/>
          </w:tcPr>
          <w:p w14:paraId="63D8875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4CDB70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62F362E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6ECA4EDC" w14:textId="77777777" w:rsidTr="000970A9">
        <w:tc>
          <w:tcPr>
            <w:tcW w:w="1134" w:type="dxa"/>
            <w:shd w:val="clear" w:color="auto" w:fill="auto"/>
          </w:tcPr>
          <w:p w14:paraId="656FA2A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6BEF69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706111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46EF74ED" w14:textId="77777777" w:rsidTr="000970A9">
        <w:tc>
          <w:tcPr>
            <w:tcW w:w="1134" w:type="dxa"/>
            <w:shd w:val="clear" w:color="auto" w:fill="auto"/>
          </w:tcPr>
          <w:p w14:paraId="62402DE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532DEAF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39C86E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5815A11F" w14:textId="77777777" w:rsidTr="000970A9">
        <w:tc>
          <w:tcPr>
            <w:tcW w:w="1134" w:type="dxa"/>
            <w:shd w:val="clear" w:color="auto" w:fill="auto"/>
          </w:tcPr>
          <w:p w14:paraId="6B65865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0E03E3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5C029F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79600376" w14:textId="77777777" w:rsidTr="000970A9">
        <w:tc>
          <w:tcPr>
            <w:tcW w:w="1134" w:type="dxa"/>
            <w:shd w:val="clear" w:color="auto" w:fill="auto"/>
          </w:tcPr>
          <w:p w14:paraId="50D300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9BF3BE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868D92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27C1FF12" w14:textId="77777777" w:rsidTr="000970A9">
        <w:tc>
          <w:tcPr>
            <w:tcW w:w="1134" w:type="dxa"/>
            <w:shd w:val="clear" w:color="auto" w:fill="auto"/>
          </w:tcPr>
          <w:p w14:paraId="7371B29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BDD13E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1B51AF6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6795354E" w14:textId="77777777" w:rsidTr="000970A9">
        <w:tc>
          <w:tcPr>
            <w:tcW w:w="1134" w:type="dxa"/>
            <w:shd w:val="clear" w:color="auto" w:fill="auto"/>
          </w:tcPr>
          <w:p w14:paraId="58631F6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DB9297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7378425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</w:tbl>
    <w:p w14:paraId="622AD25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FD5429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581E30C2" w14:textId="77777777" w:rsidTr="002F5D00">
        <w:tc>
          <w:tcPr>
            <w:tcW w:w="1134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536901B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9. KOLO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7E736EF1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09./12.10.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2D740CD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2062C6A9" w14:textId="77777777" w:rsidTr="000970A9">
        <w:tc>
          <w:tcPr>
            <w:tcW w:w="1134" w:type="dxa"/>
            <w:shd w:val="clear" w:color="auto" w:fill="auto"/>
          </w:tcPr>
          <w:p w14:paraId="19415E5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BCCFD9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022A008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6261F868" w14:textId="77777777" w:rsidTr="000970A9">
        <w:tc>
          <w:tcPr>
            <w:tcW w:w="1134" w:type="dxa"/>
            <w:shd w:val="clear" w:color="auto" w:fill="auto"/>
          </w:tcPr>
          <w:p w14:paraId="086BFAC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1810D7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EEE98A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4594E10B" w14:textId="77777777" w:rsidTr="000970A9">
        <w:tc>
          <w:tcPr>
            <w:tcW w:w="1134" w:type="dxa"/>
            <w:shd w:val="clear" w:color="auto" w:fill="auto"/>
          </w:tcPr>
          <w:p w14:paraId="638396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A24575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6F37AA8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</w:tr>
      <w:tr w:rsidR="000970A9" w:rsidRPr="006E6AAD" w14:paraId="4993C9AE" w14:textId="77777777" w:rsidTr="000970A9">
        <w:tc>
          <w:tcPr>
            <w:tcW w:w="1134" w:type="dxa"/>
            <w:shd w:val="clear" w:color="auto" w:fill="auto"/>
          </w:tcPr>
          <w:p w14:paraId="7B8A36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04FBAC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0DBDE8A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0D70F6E6" w14:textId="77777777" w:rsidTr="000970A9">
        <w:tc>
          <w:tcPr>
            <w:tcW w:w="1134" w:type="dxa"/>
            <w:shd w:val="clear" w:color="auto" w:fill="auto"/>
          </w:tcPr>
          <w:p w14:paraId="45ACED1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6103EF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084D02C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5D48BB5B" w14:textId="77777777" w:rsidTr="000970A9">
        <w:tc>
          <w:tcPr>
            <w:tcW w:w="1134" w:type="dxa"/>
            <w:shd w:val="clear" w:color="auto" w:fill="auto"/>
          </w:tcPr>
          <w:p w14:paraId="41BC7E2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7740FC54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131D1203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4CFF137" w14:textId="77777777" w:rsidTr="000970A9">
        <w:tc>
          <w:tcPr>
            <w:tcW w:w="1134" w:type="dxa"/>
            <w:shd w:val="clear" w:color="auto" w:fill="auto"/>
          </w:tcPr>
          <w:p w14:paraId="4A4869B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70CCBF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20FA13A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13666A82" w14:textId="77777777" w:rsidTr="000970A9">
        <w:tc>
          <w:tcPr>
            <w:tcW w:w="1134" w:type="dxa"/>
            <w:shd w:val="clear" w:color="auto" w:fill="auto"/>
          </w:tcPr>
          <w:p w14:paraId="286589C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A632CA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29B4AD3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</w:tbl>
    <w:p w14:paraId="5B10A7E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29076A32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52F2798" w14:textId="77777777" w:rsidTr="00E440F4"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C81C8F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10.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3A08A76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16./19.10.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90A8F7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60C35925" w14:textId="77777777" w:rsidTr="000970A9">
        <w:tc>
          <w:tcPr>
            <w:tcW w:w="1134" w:type="dxa"/>
            <w:shd w:val="clear" w:color="auto" w:fill="auto"/>
          </w:tcPr>
          <w:p w14:paraId="1D0EB7D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58AF10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F0729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11172A67" w14:textId="77777777" w:rsidTr="000970A9">
        <w:tc>
          <w:tcPr>
            <w:tcW w:w="1134" w:type="dxa"/>
            <w:shd w:val="clear" w:color="auto" w:fill="auto"/>
          </w:tcPr>
          <w:p w14:paraId="413FCA5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74152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2FF97C0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49C13AEE" w14:textId="77777777" w:rsidTr="000970A9">
        <w:tc>
          <w:tcPr>
            <w:tcW w:w="1134" w:type="dxa"/>
            <w:shd w:val="clear" w:color="auto" w:fill="auto"/>
          </w:tcPr>
          <w:p w14:paraId="40C2647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C9437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D275A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0AC7E906" w14:textId="77777777" w:rsidTr="000970A9">
        <w:tc>
          <w:tcPr>
            <w:tcW w:w="1134" w:type="dxa"/>
            <w:shd w:val="clear" w:color="auto" w:fill="auto"/>
          </w:tcPr>
          <w:p w14:paraId="14FEA45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7F2617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7891C1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7673E58B" w14:textId="77777777" w:rsidTr="000970A9">
        <w:tc>
          <w:tcPr>
            <w:tcW w:w="1134" w:type="dxa"/>
            <w:shd w:val="clear" w:color="auto" w:fill="auto"/>
          </w:tcPr>
          <w:p w14:paraId="324350A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B7965A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5B3E0C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42C2B09F" w14:textId="77777777" w:rsidTr="000970A9">
        <w:tc>
          <w:tcPr>
            <w:tcW w:w="1134" w:type="dxa"/>
            <w:shd w:val="clear" w:color="auto" w:fill="auto"/>
          </w:tcPr>
          <w:p w14:paraId="5739F66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5AF10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080BAB9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188BD5EF" w14:textId="77777777" w:rsidTr="000970A9">
        <w:tc>
          <w:tcPr>
            <w:tcW w:w="1134" w:type="dxa"/>
            <w:shd w:val="clear" w:color="auto" w:fill="auto"/>
          </w:tcPr>
          <w:p w14:paraId="41FEABC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21036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22FB2A2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38084B82" w14:textId="77777777" w:rsidTr="000970A9">
        <w:tc>
          <w:tcPr>
            <w:tcW w:w="1134" w:type="dxa"/>
            <w:shd w:val="clear" w:color="auto" w:fill="auto"/>
          </w:tcPr>
          <w:p w14:paraId="479AF02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DFC59E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7511697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</w:tbl>
    <w:p w14:paraId="31457A2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516B8E98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DDA171E" w14:textId="77777777" w:rsidTr="00E440F4"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264A3D0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 KOLO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91501C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 23./26.10.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5F1F1E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486A5C7C" w14:textId="77777777" w:rsidTr="00382867">
        <w:tc>
          <w:tcPr>
            <w:tcW w:w="1134" w:type="dxa"/>
            <w:shd w:val="clear" w:color="auto" w:fill="auto"/>
          </w:tcPr>
          <w:p w14:paraId="22B5987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2BA6DA6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B15A5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2E855EE7" w14:textId="77777777" w:rsidTr="00382867">
        <w:tc>
          <w:tcPr>
            <w:tcW w:w="1134" w:type="dxa"/>
            <w:shd w:val="clear" w:color="auto" w:fill="auto"/>
          </w:tcPr>
          <w:p w14:paraId="336ADCA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5A1050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2D4AED7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6138652E" w14:textId="77777777" w:rsidTr="00382867">
        <w:tc>
          <w:tcPr>
            <w:tcW w:w="1134" w:type="dxa"/>
            <w:shd w:val="clear" w:color="auto" w:fill="auto"/>
          </w:tcPr>
          <w:p w14:paraId="4D9687E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2E792E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28FBDC1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0718BEC7" w14:textId="77777777" w:rsidTr="00382867">
        <w:tc>
          <w:tcPr>
            <w:tcW w:w="1134" w:type="dxa"/>
            <w:shd w:val="clear" w:color="auto" w:fill="auto"/>
          </w:tcPr>
          <w:p w14:paraId="4B8E805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4DE28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49D4E3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0A4325C0" w14:textId="77777777" w:rsidTr="00382867">
        <w:tc>
          <w:tcPr>
            <w:tcW w:w="1134" w:type="dxa"/>
            <w:shd w:val="clear" w:color="auto" w:fill="auto"/>
          </w:tcPr>
          <w:p w14:paraId="5B5B8E7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27551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9C79F9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1648C0CD" w14:textId="77777777" w:rsidTr="00382867">
        <w:tc>
          <w:tcPr>
            <w:tcW w:w="1134" w:type="dxa"/>
            <w:shd w:val="clear" w:color="auto" w:fill="auto"/>
          </w:tcPr>
          <w:p w14:paraId="4D0BF6D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F086F0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6E6AAD">
              <w:rPr>
                <w:rFonts w:ascii="Arial Narrow" w:hAnsi="Arial Narrow" w:cs="Arial"/>
                <w:sz w:val="20"/>
                <w:szCs w:val="20"/>
              </w:rPr>
              <w:t>AC</w:t>
            </w:r>
          </w:p>
        </w:tc>
        <w:tc>
          <w:tcPr>
            <w:tcW w:w="1984" w:type="dxa"/>
            <w:shd w:val="clear" w:color="auto" w:fill="auto"/>
          </w:tcPr>
          <w:p w14:paraId="6197C40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027BD2E3" w14:textId="77777777" w:rsidTr="00382867">
        <w:tc>
          <w:tcPr>
            <w:tcW w:w="1134" w:type="dxa"/>
            <w:shd w:val="clear" w:color="auto" w:fill="auto"/>
          </w:tcPr>
          <w:p w14:paraId="0019340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1EE4CF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0E0C21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 xml:space="preserve">MLAKA </w:t>
            </w:r>
          </w:p>
        </w:tc>
      </w:tr>
      <w:tr w:rsidR="000970A9" w:rsidRPr="006E6AAD" w14:paraId="69794EA3" w14:textId="77777777" w:rsidTr="00382867">
        <w:tc>
          <w:tcPr>
            <w:tcW w:w="1134" w:type="dxa"/>
            <w:shd w:val="clear" w:color="auto" w:fill="auto"/>
          </w:tcPr>
          <w:p w14:paraId="6355F96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44D9AF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603EEF9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</w:tbl>
    <w:p w14:paraId="6DCAAF8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3BDF3D1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</w:tblGrid>
      <w:tr w:rsidR="000970A9" w:rsidRPr="006E6AAD" w14:paraId="78C0810E" w14:textId="77777777" w:rsidTr="00050986"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93F5DE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12. KOLO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0F037ED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30.10.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4255F2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16,30</w:t>
            </w:r>
          </w:p>
        </w:tc>
      </w:tr>
      <w:tr w:rsidR="000970A9" w:rsidRPr="006E6AAD" w14:paraId="11CFB4C1" w14:textId="77777777" w:rsidTr="00382867">
        <w:tc>
          <w:tcPr>
            <w:tcW w:w="1418" w:type="dxa"/>
            <w:shd w:val="clear" w:color="auto" w:fill="auto"/>
          </w:tcPr>
          <w:p w14:paraId="0C23FC2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5B8C7C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3792B25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4ABFA7A2" w14:textId="77777777" w:rsidTr="00382867">
        <w:tc>
          <w:tcPr>
            <w:tcW w:w="1418" w:type="dxa"/>
            <w:shd w:val="clear" w:color="auto" w:fill="auto"/>
          </w:tcPr>
          <w:p w14:paraId="6856161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99A89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489D046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5AB9E9CC" w14:textId="77777777" w:rsidTr="00382867">
        <w:tc>
          <w:tcPr>
            <w:tcW w:w="1418" w:type="dxa"/>
            <w:shd w:val="clear" w:color="auto" w:fill="auto"/>
          </w:tcPr>
          <w:p w14:paraId="358ECA1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41ECB9B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319C782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58B9528A" w14:textId="77777777" w:rsidTr="00382867">
        <w:tc>
          <w:tcPr>
            <w:tcW w:w="1418" w:type="dxa"/>
            <w:shd w:val="clear" w:color="auto" w:fill="auto"/>
          </w:tcPr>
          <w:p w14:paraId="294B267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30F06D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3285F94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72666B44" w14:textId="77777777" w:rsidTr="00382867">
        <w:tc>
          <w:tcPr>
            <w:tcW w:w="1418" w:type="dxa"/>
            <w:shd w:val="clear" w:color="auto" w:fill="auto"/>
          </w:tcPr>
          <w:p w14:paraId="58A05CF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1B1C1C1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06F8C4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6C6FDD4F" w14:textId="77777777" w:rsidTr="00382867">
        <w:tc>
          <w:tcPr>
            <w:tcW w:w="1418" w:type="dxa"/>
            <w:shd w:val="clear" w:color="auto" w:fill="auto"/>
          </w:tcPr>
          <w:p w14:paraId="5E2E153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28F11FE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4562700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2E22894A" w14:textId="77777777" w:rsidTr="00382867">
        <w:tc>
          <w:tcPr>
            <w:tcW w:w="1418" w:type="dxa"/>
            <w:shd w:val="clear" w:color="auto" w:fill="auto"/>
          </w:tcPr>
          <w:p w14:paraId="1A89FEB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3AFD4BE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2254E6A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357FB75E" w14:textId="77777777" w:rsidTr="00382867">
        <w:tc>
          <w:tcPr>
            <w:tcW w:w="1418" w:type="dxa"/>
            <w:shd w:val="clear" w:color="auto" w:fill="auto"/>
          </w:tcPr>
          <w:p w14:paraId="7DF99AD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701" w:type="dxa"/>
            <w:shd w:val="clear" w:color="auto" w:fill="auto"/>
          </w:tcPr>
          <w:p w14:paraId="6BB55A4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756517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14:paraId="7FAA5E0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5E5F3F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FD9E69E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1CCC783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 KOLO</w:t>
            </w:r>
          </w:p>
        </w:tc>
        <w:tc>
          <w:tcPr>
            <w:tcW w:w="1985" w:type="dxa"/>
            <w:shd w:val="clear" w:color="auto" w:fill="FDE9D9"/>
          </w:tcPr>
          <w:p w14:paraId="480EA755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02.11. 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36514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</w:tr>
      <w:tr w:rsidR="000970A9" w:rsidRPr="006E6AAD" w14:paraId="7598E95E" w14:textId="77777777" w:rsidTr="00382867">
        <w:tc>
          <w:tcPr>
            <w:tcW w:w="1134" w:type="dxa"/>
            <w:shd w:val="clear" w:color="auto" w:fill="auto"/>
          </w:tcPr>
          <w:p w14:paraId="257107C1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C432E1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CE73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0970A9" w:rsidRPr="006E6AAD" w14:paraId="74DFFF9E" w14:textId="77777777" w:rsidTr="00382867">
        <w:tc>
          <w:tcPr>
            <w:tcW w:w="1134" w:type="dxa"/>
            <w:shd w:val="clear" w:color="auto" w:fill="auto"/>
          </w:tcPr>
          <w:p w14:paraId="063DA1F4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57AC936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DF9A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</w:tr>
      <w:tr w:rsidR="000970A9" w:rsidRPr="006E6AAD" w14:paraId="1B0F54DC" w14:textId="77777777" w:rsidTr="00382867">
        <w:tc>
          <w:tcPr>
            <w:tcW w:w="1134" w:type="dxa"/>
            <w:shd w:val="clear" w:color="auto" w:fill="auto"/>
          </w:tcPr>
          <w:p w14:paraId="505E4716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4BD9E60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FFAE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0970A9" w:rsidRPr="006E6AAD" w14:paraId="65FF751B" w14:textId="77777777" w:rsidTr="00382867">
        <w:tc>
          <w:tcPr>
            <w:tcW w:w="1134" w:type="dxa"/>
            <w:shd w:val="clear" w:color="auto" w:fill="auto"/>
          </w:tcPr>
          <w:p w14:paraId="36373A90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PON*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,18,00</w:t>
            </w:r>
          </w:p>
        </w:tc>
        <w:tc>
          <w:tcPr>
            <w:tcW w:w="1985" w:type="dxa"/>
            <w:shd w:val="clear" w:color="auto" w:fill="auto"/>
          </w:tcPr>
          <w:p w14:paraId="7FCE85F4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EFDB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</w:tr>
      <w:tr w:rsidR="000970A9" w:rsidRPr="006E6AAD" w14:paraId="0B9D3838" w14:textId="77777777" w:rsidTr="00382867">
        <w:tc>
          <w:tcPr>
            <w:tcW w:w="1134" w:type="dxa"/>
            <w:shd w:val="clear" w:color="auto" w:fill="auto"/>
          </w:tcPr>
          <w:p w14:paraId="143C70C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DBECE8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8A7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24D603A5" w14:textId="77777777" w:rsidTr="00382867">
        <w:tc>
          <w:tcPr>
            <w:tcW w:w="1134" w:type="dxa"/>
            <w:shd w:val="clear" w:color="auto" w:fill="auto"/>
          </w:tcPr>
          <w:p w14:paraId="298279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D6A2D0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434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1DAD3D2D" w14:textId="77777777" w:rsidTr="00382867">
        <w:tc>
          <w:tcPr>
            <w:tcW w:w="1134" w:type="dxa"/>
            <w:shd w:val="clear" w:color="auto" w:fill="auto"/>
          </w:tcPr>
          <w:p w14:paraId="4156918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119D7E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E6C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111D44BB" w14:textId="77777777" w:rsidTr="00382867">
        <w:tc>
          <w:tcPr>
            <w:tcW w:w="1134" w:type="dxa"/>
            <w:shd w:val="clear" w:color="auto" w:fill="auto"/>
          </w:tcPr>
          <w:p w14:paraId="1A10B0A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D54DCB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41B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14:paraId="2AE26A5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B164C1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4751A40C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317303C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14. KOLO</w:t>
            </w:r>
          </w:p>
        </w:tc>
        <w:tc>
          <w:tcPr>
            <w:tcW w:w="1985" w:type="dxa"/>
            <w:shd w:val="clear" w:color="auto" w:fill="FDE9D9"/>
          </w:tcPr>
          <w:p w14:paraId="24658E5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06./0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712624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</w:tr>
      <w:tr w:rsidR="000970A9" w:rsidRPr="006E6AAD" w14:paraId="74B35973" w14:textId="77777777" w:rsidTr="00382867">
        <w:tc>
          <w:tcPr>
            <w:tcW w:w="1134" w:type="dxa"/>
            <w:shd w:val="clear" w:color="auto" w:fill="auto"/>
          </w:tcPr>
          <w:p w14:paraId="220F412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3E43DC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5DB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61578270" w14:textId="77777777" w:rsidTr="00382867">
        <w:tc>
          <w:tcPr>
            <w:tcW w:w="1134" w:type="dxa"/>
            <w:shd w:val="clear" w:color="auto" w:fill="auto"/>
          </w:tcPr>
          <w:p w14:paraId="1F7B94A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302988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F59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229CF06F" w14:textId="77777777" w:rsidTr="00382867">
        <w:tc>
          <w:tcPr>
            <w:tcW w:w="1134" w:type="dxa"/>
            <w:shd w:val="clear" w:color="auto" w:fill="auto"/>
          </w:tcPr>
          <w:p w14:paraId="7533E1C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62692FA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523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67A69651" w14:textId="77777777" w:rsidTr="00382867">
        <w:tc>
          <w:tcPr>
            <w:tcW w:w="1134" w:type="dxa"/>
            <w:shd w:val="clear" w:color="auto" w:fill="auto"/>
          </w:tcPr>
          <w:p w14:paraId="79C08DE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B104D2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A0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40E1CB1E" w14:textId="77777777" w:rsidTr="00382867">
        <w:tc>
          <w:tcPr>
            <w:tcW w:w="1134" w:type="dxa"/>
            <w:shd w:val="clear" w:color="auto" w:fill="auto"/>
          </w:tcPr>
          <w:p w14:paraId="7CE195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53683D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22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0074681A" w14:textId="77777777" w:rsidTr="00382867">
        <w:tc>
          <w:tcPr>
            <w:tcW w:w="1134" w:type="dxa"/>
            <w:shd w:val="clear" w:color="auto" w:fill="auto"/>
          </w:tcPr>
          <w:p w14:paraId="313A22C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E540C5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873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1040FAB8" w14:textId="77777777" w:rsidTr="00382867">
        <w:tc>
          <w:tcPr>
            <w:tcW w:w="1134" w:type="dxa"/>
            <w:shd w:val="clear" w:color="auto" w:fill="auto"/>
          </w:tcPr>
          <w:p w14:paraId="0CCA663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BC1263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4BE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53CC9CC2" w14:textId="77777777" w:rsidTr="00382867">
        <w:tc>
          <w:tcPr>
            <w:tcW w:w="1134" w:type="dxa"/>
            <w:shd w:val="clear" w:color="auto" w:fill="auto"/>
          </w:tcPr>
          <w:p w14:paraId="27DF2CD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7C8700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854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14:paraId="6BA6AAB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33D11479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3F14D4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15. KOLO</w:t>
            </w:r>
          </w:p>
        </w:tc>
        <w:tc>
          <w:tcPr>
            <w:tcW w:w="1985" w:type="dxa"/>
            <w:shd w:val="clear" w:color="auto" w:fill="FDE9D9"/>
          </w:tcPr>
          <w:p w14:paraId="0B2EB29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13./16.11.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9858F2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15,30</w:t>
            </w:r>
          </w:p>
        </w:tc>
      </w:tr>
      <w:tr w:rsidR="000970A9" w:rsidRPr="006E6AAD" w14:paraId="2728FC8B" w14:textId="77777777" w:rsidTr="00382867">
        <w:tc>
          <w:tcPr>
            <w:tcW w:w="1134" w:type="dxa"/>
            <w:shd w:val="clear" w:color="auto" w:fill="auto"/>
          </w:tcPr>
          <w:p w14:paraId="770B28DD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22BAE5C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AD80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0970A9" w:rsidRPr="006E6AAD" w14:paraId="6453D911" w14:textId="77777777" w:rsidTr="00382867">
        <w:tc>
          <w:tcPr>
            <w:tcW w:w="1134" w:type="dxa"/>
            <w:shd w:val="clear" w:color="auto" w:fill="auto"/>
          </w:tcPr>
          <w:p w14:paraId="6A6D205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77E53C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505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09EBAAC2" w14:textId="77777777" w:rsidTr="00382867">
        <w:tc>
          <w:tcPr>
            <w:tcW w:w="1134" w:type="dxa"/>
            <w:shd w:val="clear" w:color="auto" w:fill="auto"/>
          </w:tcPr>
          <w:p w14:paraId="7FBB5B9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ON, 14.09.</w:t>
            </w:r>
          </w:p>
        </w:tc>
        <w:tc>
          <w:tcPr>
            <w:tcW w:w="1985" w:type="dxa"/>
            <w:shd w:val="clear" w:color="auto" w:fill="auto"/>
          </w:tcPr>
          <w:p w14:paraId="51B641D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C58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158B5931" w14:textId="77777777" w:rsidTr="00382867">
        <w:tc>
          <w:tcPr>
            <w:tcW w:w="1134" w:type="dxa"/>
            <w:shd w:val="clear" w:color="auto" w:fill="auto"/>
          </w:tcPr>
          <w:p w14:paraId="3102785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6D0883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663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385D206B" w14:textId="77777777" w:rsidTr="00382867">
        <w:tc>
          <w:tcPr>
            <w:tcW w:w="1134" w:type="dxa"/>
            <w:shd w:val="clear" w:color="auto" w:fill="auto"/>
          </w:tcPr>
          <w:p w14:paraId="1DE97C2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14CA55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6EF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6812439F" w14:textId="77777777" w:rsidTr="00382867">
        <w:tc>
          <w:tcPr>
            <w:tcW w:w="1134" w:type="dxa"/>
            <w:shd w:val="clear" w:color="auto" w:fill="auto"/>
          </w:tcPr>
          <w:p w14:paraId="67B16EE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CF973E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58A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3BABBCA3" w14:textId="77777777" w:rsidTr="00382867">
        <w:tc>
          <w:tcPr>
            <w:tcW w:w="1134" w:type="dxa"/>
            <w:shd w:val="clear" w:color="auto" w:fill="auto"/>
          </w:tcPr>
          <w:p w14:paraId="1FB925D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CEEA03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833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2B8FDE6" w14:textId="77777777" w:rsidTr="00382867">
        <w:tc>
          <w:tcPr>
            <w:tcW w:w="1134" w:type="dxa"/>
            <w:shd w:val="clear" w:color="auto" w:fill="auto"/>
          </w:tcPr>
          <w:p w14:paraId="46708E4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24560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70E5A0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DF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14:paraId="7DF12782" w14:textId="77777777" w:rsidR="00735F31" w:rsidRPr="00E55FE5" w:rsidRDefault="00735F31" w:rsidP="00C436C9">
      <w:pPr>
        <w:pStyle w:val="Bezproreda"/>
        <w:rPr>
          <w:rFonts w:ascii="Bahnschrift" w:hAnsi="Bahnschrift"/>
          <w:sz w:val="22"/>
          <w:szCs w:val="22"/>
        </w:rPr>
      </w:pPr>
    </w:p>
    <w:sectPr w:rsidR="00735F31" w:rsidRPr="00E55FE5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C6A44" w14:textId="77777777" w:rsidR="00CB58DA" w:rsidRDefault="00CB58DA" w:rsidP="00C13C4C">
      <w:r>
        <w:separator/>
      </w:r>
    </w:p>
  </w:endnote>
  <w:endnote w:type="continuationSeparator" w:id="0">
    <w:p w14:paraId="507EAC96" w14:textId="77777777" w:rsidR="00CB58DA" w:rsidRDefault="00CB58DA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038EB" w14:textId="77777777" w:rsidR="00CB58DA" w:rsidRDefault="00CB58DA" w:rsidP="00C13C4C">
      <w:r>
        <w:separator/>
      </w:r>
    </w:p>
  </w:footnote>
  <w:footnote w:type="continuationSeparator" w:id="0">
    <w:p w14:paraId="3E2DADE7" w14:textId="77777777" w:rsidR="00CB58DA" w:rsidRDefault="00CB58DA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28"/>
  </w:num>
  <w:num w:numId="6">
    <w:abstractNumId w:val="12"/>
  </w:num>
  <w:num w:numId="7">
    <w:abstractNumId w:val="5"/>
  </w:num>
  <w:num w:numId="8">
    <w:abstractNumId w:val="26"/>
  </w:num>
  <w:num w:numId="9">
    <w:abstractNumId w:val="6"/>
  </w:num>
  <w:num w:numId="10">
    <w:abstractNumId w:val="24"/>
  </w:num>
  <w:num w:numId="11">
    <w:abstractNumId w:val="9"/>
  </w:num>
  <w:num w:numId="12">
    <w:abstractNumId w:val="19"/>
  </w:num>
  <w:num w:numId="13">
    <w:abstractNumId w:val="4"/>
  </w:num>
  <w:num w:numId="14">
    <w:abstractNumId w:val="14"/>
  </w:num>
  <w:num w:numId="15">
    <w:abstractNumId w:val="17"/>
  </w:num>
  <w:num w:numId="16">
    <w:abstractNumId w:val="31"/>
  </w:num>
  <w:num w:numId="17">
    <w:abstractNumId w:val="22"/>
  </w:num>
  <w:num w:numId="18">
    <w:abstractNumId w:val="10"/>
  </w:num>
  <w:num w:numId="19">
    <w:abstractNumId w:val="27"/>
  </w:num>
  <w:num w:numId="20">
    <w:abstractNumId w:val="30"/>
  </w:num>
  <w:num w:numId="21">
    <w:abstractNumId w:val="23"/>
  </w:num>
  <w:num w:numId="22">
    <w:abstractNumId w:val="8"/>
  </w:num>
  <w:num w:numId="23">
    <w:abstractNumId w:val="21"/>
  </w:num>
  <w:num w:numId="24">
    <w:abstractNumId w:val="16"/>
  </w:num>
  <w:num w:numId="25">
    <w:abstractNumId w:val="25"/>
  </w:num>
  <w:num w:numId="26">
    <w:abstractNumId w:val="11"/>
  </w:num>
  <w:num w:numId="27">
    <w:abstractNumId w:val="29"/>
  </w:num>
  <w:num w:numId="28">
    <w:abstractNumId w:val="15"/>
  </w:num>
  <w:num w:numId="29">
    <w:abstractNumId w:val="18"/>
  </w:num>
  <w:num w:numId="30">
    <w:abstractNumId w:val="2"/>
  </w:num>
  <w:num w:numId="31">
    <w:abstractNumId w:val="20"/>
  </w:num>
  <w:num w:numId="32">
    <w:abstractNumId w:val="1"/>
  </w:num>
  <w:num w:numId="33">
    <w:abstractNumId w:val="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EE9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986"/>
    <w:rsid w:val="00050A19"/>
    <w:rsid w:val="00053F67"/>
    <w:rsid w:val="0006297F"/>
    <w:rsid w:val="00063518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0731"/>
    <w:rsid w:val="00126017"/>
    <w:rsid w:val="00131291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3DB"/>
    <w:rsid w:val="00204AFC"/>
    <w:rsid w:val="00205AD1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E06BE"/>
    <w:rsid w:val="002E0D66"/>
    <w:rsid w:val="002E2D72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6856"/>
    <w:rsid w:val="00343F81"/>
    <w:rsid w:val="00346BF7"/>
    <w:rsid w:val="00346EFC"/>
    <w:rsid w:val="00347624"/>
    <w:rsid w:val="00347C5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0EF0"/>
    <w:rsid w:val="00400D84"/>
    <w:rsid w:val="00401D20"/>
    <w:rsid w:val="0040294B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7F4"/>
    <w:rsid w:val="00426294"/>
    <w:rsid w:val="00427E0F"/>
    <w:rsid w:val="004300F7"/>
    <w:rsid w:val="00430231"/>
    <w:rsid w:val="00431B1D"/>
    <w:rsid w:val="00435D33"/>
    <w:rsid w:val="00443604"/>
    <w:rsid w:val="004509F7"/>
    <w:rsid w:val="00452C78"/>
    <w:rsid w:val="0045315A"/>
    <w:rsid w:val="00461E2C"/>
    <w:rsid w:val="004701D8"/>
    <w:rsid w:val="00470FE4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06C"/>
    <w:rsid w:val="004B3584"/>
    <w:rsid w:val="004B3EDF"/>
    <w:rsid w:val="004B41FD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2316"/>
    <w:rsid w:val="00522624"/>
    <w:rsid w:val="00523A62"/>
    <w:rsid w:val="00524547"/>
    <w:rsid w:val="005259B0"/>
    <w:rsid w:val="0052650C"/>
    <w:rsid w:val="00527684"/>
    <w:rsid w:val="00527A99"/>
    <w:rsid w:val="00534DC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0CF"/>
    <w:rsid w:val="005667D8"/>
    <w:rsid w:val="00566BEA"/>
    <w:rsid w:val="0057337D"/>
    <w:rsid w:val="005734E8"/>
    <w:rsid w:val="00575942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7080"/>
    <w:rsid w:val="005A1323"/>
    <w:rsid w:val="005A1552"/>
    <w:rsid w:val="005A5793"/>
    <w:rsid w:val="005A7D3E"/>
    <w:rsid w:val="005B0DFB"/>
    <w:rsid w:val="005B2E78"/>
    <w:rsid w:val="005B6954"/>
    <w:rsid w:val="005B69FB"/>
    <w:rsid w:val="005C634B"/>
    <w:rsid w:val="005D1BEF"/>
    <w:rsid w:val="005D2E3B"/>
    <w:rsid w:val="005D2EA8"/>
    <w:rsid w:val="005D6051"/>
    <w:rsid w:val="005D64C7"/>
    <w:rsid w:val="005E5F01"/>
    <w:rsid w:val="005F07A1"/>
    <w:rsid w:val="005F317F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689C"/>
    <w:rsid w:val="006203B8"/>
    <w:rsid w:val="00626554"/>
    <w:rsid w:val="00632E62"/>
    <w:rsid w:val="006350CE"/>
    <w:rsid w:val="00636408"/>
    <w:rsid w:val="00636669"/>
    <w:rsid w:val="00636E15"/>
    <w:rsid w:val="00637447"/>
    <w:rsid w:val="006403DF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339E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6B52"/>
    <w:rsid w:val="00766CEB"/>
    <w:rsid w:val="0076759B"/>
    <w:rsid w:val="00770473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4C39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26918"/>
    <w:rsid w:val="00827690"/>
    <w:rsid w:val="00831E15"/>
    <w:rsid w:val="00834C0A"/>
    <w:rsid w:val="00837EF8"/>
    <w:rsid w:val="00841967"/>
    <w:rsid w:val="00843055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50C0"/>
    <w:rsid w:val="00970B1A"/>
    <w:rsid w:val="0097188A"/>
    <w:rsid w:val="00972B40"/>
    <w:rsid w:val="00972DCD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4FD"/>
    <w:rsid w:val="009B6253"/>
    <w:rsid w:val="009B6F27"/>
    <w:rsid w:val="009C0631"/>
    <w:rsid w:val="009C1BBC"/>
    <w:rsid w:val="009C3981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47A"/>
    <w:rsid w:val="009F6AA3"/>
    <w:rsid w:val="009F6C7B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031"/>
    <w:rsid w:val="00AA0EF0"/>
    <w:rsid w:val="00AA3A14"/>
    <w:rsid w:val="00AA46C9"/>
    <w:rsid w:val="00AA566E"/>
    <w:rsid w:val="00AA5A36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4413"/>
    <w:rsid w:val="00AD5CB6"/>
    <w:rsid w:val="00AD64B2"/>
    <w:rsid w:val="00AE0E67"/>
    <w:rsid w:val="00AE48FB"/>
    <w:rsid w:val="00AF03A0"/>
    <w:rsid w:val="00AF1202"/>
    <w:rsid w:val="00AF1F94"/>
    <w:rsid w:val="00AF3633"/>
    <w:rsid w:val="00AF5671"/>
    <w:rsid w:val="00AF6964"/>
    <w:rsid w:val="00B0100C"/>
    <w:rsid w:val="00B05EDC"/>
    <w:rsid w:val="00B11B28"/>
    <w:rsid w:val="00B13904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2271"/>
    <w:rsid w:val="00C34401"/>
    <w:rsid w:val="00C358CB"/>
    <w:rsid w:val="00C36239"/>
    <w:rsid w:val="00C3745A"/>
    <w:rsid w:val="00C40305"/>
    <w:rsid w:val="00C436C9"/>
    <w:rsid w:val="00C43A5D"/>
    <w:rsid w:val="00C43C27"/>
    <w:rsid w:val="00C44842"/>
    <w:rsid w:val="00C448FA"/>
    <w:rsid w:val="00C50509"/>
    <w:rsid w:val="00C519A0"/>
    <w:rsid w:val="00C52178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1D9"/>
    <w:rsid w:val="00C956BA"/>
    <w:rsid w:val="00C95C51"/>
    <w:rsid w:val="00C965F8"/>
    <w:rsid w:val="00CA00E1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E6D01"/>
    <w:rsid w:val="00CF3879"/>
    <w:rsid w:val="00CF4FAA"/>
    <w:rsid w:val="00D0370A"/>
    <w:rsid w:val="00D0469D"/>
    <w:rsid w:val="00D0561B"/>
    <w:rsid w:val="00D07470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3458"/>
    <w:rsid w:val="00D63DE1"/>
    <w:rsid w:val="00D71321"/>
    <w:rsid w:val="00D74478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616"/>
    <w:rsid w:val="00E044EF"/>
    <w:rsid w:val="00E07399"/>
    <w:rsid w:val="00E07C9F"/>
    <w:rsid w:val="00E15198"/>
    <w:rsid w:val="00E215CB"/>
    <w:rsid w:val="00E22CE6"/>
    <w:rsid w:val="00E25E57"/>
    <w:rsid w:val="00E27D87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5C21"/>
    <w:rsid w:val="00E55FE5"/>
    <w:rsid w:val="00E562E9"/>
    <w:rsid w:val="00E628EA"/>
    <w:rsid w:val="00E63C3C"/>
    <w:rsid w:val="00E66D06"/>
    <w:rsid w:val="00E74C7E"/>
    <w:rsid w:val="00E756F6"/>
    <w:rsid w:val="00E76C93"/>
    <w:rsid w:val="00E770C1"/>
    <w:rsid w:val="00E80E0A"/>
    <w:rsid w:val="00E84672"/>
    <w:rsid w:val="00E84C8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389B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40054"/>
    <w:rsid w:val="00F40979"/>
    <w:rsid w:val="00F51F5A"/>
    <w:rsid w:val="00F543CA"/>
    <w:rsid w:val="00F54A8C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CF1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AB31BB6"/>
  <w15:docId w15:val="{BE024DF2-B3B4-4B06-85D8-7728C44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BFDE-D5BB-4F35-8830-08BBA18D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1435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Zlatkop</cp:lastModifiedBy>
  <cp:revision>6</cp:revision>
  <cp:lastPrinted>2020-10-27T07:15:00Z</cp:lastPrinted>
  <dcterms:created xsi:type="dcterms:W3CDTF">2020-11-02T06:38:00Z</dcterms:created>
  <dcterms:modified xsi:type="dcterms:W3CDTF">2020-11-02T08:00:00Z</dcterms:modified>
</cp:coreProperties>
</file>